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29544A55" w:rsidR="001166FF" w:rsidRDefault="00F94006"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78623CD1"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DE1414">
                    <w:rPr>
                      <w:rFonts w:ascii="Arial" w:hAnsi="Arial" w:cs="Arial"/>
                      <w:b/>
                      <w:bCs/>
                      <w:sz w:val="28"/>
                      <w:szCs w:val="28"/>
                    </w:rPr>
                    <w:t>9</w:t>
                  </w:r>
                  <w:r w:rsidR="00DE1414" w:rsidRPr="00DE1414">
                    <w:rPr>
                      <w:rFonts w:ascii="Arial" w:hAnsi="Arial" w:cs="Arial"/>
                      <w:b/>
                      <w:bCs/>
                      <w:sz w:val="28"/>
                      <w:szCs w:val="28"/>
                      <w:vertAlign w:val="superscript"/>
                    </w:rPr>
                    <w:t>th</w:t>
                  </w:r>
                  <w:r w:rsidR="00DE1414">
                    <w:rPr>
                      <w:rFonts w:ascii="Arial" w:hAnsi="Arial" w:cs="Arial"/>
                      <w:b/>
                      <w:bCs/>
                      <w:sz w:val="28"/>
                      <w:szCs w:val="28"/>
                    </w:rPr>
                    <w:t xml:space="preserve"> March </w:t>
                  </w:r>
                  <w:r w:rsidR="00981E14">
                    <w:rPr>
                      <w:rFonts w:ascii="Arial" w:hAnsi="Arial" w:cs="Arial"/>
                      <w:b/>
                      <w:bCs/>
                      <w:sz w:val="28"/>
                      <w:szCs w:val="28"/>
                    </w:rPr>
                    <w:t>2025</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F94006"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F94006"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2584FBF6" w:rsidR="00723A04" w:rsidRPr="002020DE" w:rsidRDefault="00F94006" w:rsidP="00723A04">
      <w:pPr>
        <w:rPr>
          <w:rFonts w:ascii="Arial" w:hAnsi="Arial" w:cs="Arial"/>
          <w:sz w:val="22"/>
          <w:szCs w:val="22"/>
        </w:rPr>
      </w:pPr>
      <w:r>
        <w:rPr>
          <w:noProof/>
        </w:rPr>
        <w:pict w14:anchorId="66F40561">
          <v:shape id="_x0000_s2070" type="#_x0000_t202" style="position:absolute;margin-left:49.5pt;margin-top:93.15pt;width:281.25pt;height:218.2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08C8ED8C" w14:textId="40AB40CB" w:rsidR="003E220C" w:rsidRDefault="009F4CCF" w:rsidP="007C7414">
                  <w:pPr>
                    <w:rPr>
                      <w:b/>
                      <w:bCs/>
                      <w:sz w:val="22"/>
                      <w:szCs w:val="22"/>
                    </w:rPr>
                  </w:pPr>
                  <w:r>
                    <w:rPr>
                      <w:b/>
                      <w:bCs/>
                      <w:sz w:val="22"/>
                      <w:szCs w:val="22"/>
                    </w:rPr>
                    <w:t xml:space="preserve">Sun </w:t>
                  </w:r>
                  <w:r w:rsidR="0082789C">
                    <w:rPr>
                      <w:b/>
                      <w:bCs/>
                      <w:sz w:val="22"/>
                      <w:szCs w:val="22"/>
                    </w:rPr>
                    <w:t>16</w:t>
                  </w:r>
                  <w:r w:rsidR="0082789C" w:rsidRPr="0082789C">
                    <w:rPr>
                      <w:b/>
                      <w:bCs/>
                      <w:sz w:val="22"/>
                      <w:szCs w:val="22"/>
                      <w:vertAlign w:val="superscript"/>
                    </w:rPr>
                    <w:t>th</w:t>
                  </w:r>
                  <w:r w:rsidR="0082789C">
                    <w:rPr>
                      <w:b/>
                      <w:bCs/>
                      <w:sz w:val="22"/>
                      <w:szCs w:val="22"/>
                    </w:rPr>
                    <w:t xml:space="preserve"> </w:t>
                  </w:r>
                  <w:proofErr w:type="gramStart"/>
                  <w:r w:rsidR="00DF0818">
                    <w:rPr>
                      <w:b/>
                      <w:bCs/>
                      <w:sz w:val="22"/>
                      <w:szCs w:val="22"/>
                    </w:rPr>
                    <w:t xml:space="preserve">March </w:t>
                  </w:r>
                  <w:r w:rsidR="00D125F9">
                    <w:rPr>
                      <w:b/>
                      <w:bCs/>
                      <w:sz w:val="22"/>
                      <w:szCs w:val="22"/>
                    </w:rPr>
                    <w:t xml:space="preserve"> –</w:t>
                  </w:r>
                  <w:proofErr w:type="gramEnd"/>
                  <w:r w:rsidR="00D125F9">
                    <w:rPr>
                      <w:b/>
                      <w:bCs/>
                      <w:sz w:val="22"/>
                      <w:szCs w:val="22"/>
                    </w:rPr>
                    <w:t xml:space="preserve"> </w:t>
                  </w:r>
                  <w:r w:rsidR="00DF0818">
                    <w:rPr>
                      <w:b/>
                      <w:bCs/>
                      <w:sz w:val="22"/>
                      <w:szCs w:val="22"/>
                    </w:rPr>
                    <w:t xml:space="preserve">Lent </w:t>
                  </w:r>
                  <w:r w:rsidR="0082789C">
                    <w:rPr>
                      <w:b/>
                      <w:bCs/>
                      <w:sz w:val="22"/>
                      <w:szCs w:val="22"/>
                    </w:rPr>
                    <w:t>2</w:t>
                  </w:r>
                  <w:r w:rsidR="00D125F9">
                    <w:rPr>
                      <w:b/>
                      <w:bCs/>
                      <w:sz w:val="22"/>
                      <w:szCs w:val="22"/>
                    </w:rPr>
                    <w:t xml:space="preserve"> (</w:t>
                  </w:r>
                  <w:r w:rsidR="00DF0818">
                    <w:rPr>
                      <w:b/>
                      <w:bCs/>
                      <w:sz w:val="22"/>
                      <w:szCs w:val="22"/>
                    </w:rPr>
                    <w:t>Purple)</w:t>
                  </w:r>
                </w:p>
                <w:p w14:paraId="21457A33" w14:textId="17E7192C" w:rsidR="00E16439" w:rsidRDefault="0068732C" w:rsidP="00092839">
                  <w:pPr>
                    <w:ind w:left="720" w:hanging="720"/>
                    <w:rPr>
                      <w:sz w:val="22"/>
                      <w:szCs w:val="22"/>
                    </w:rPr>
                  </w:pPr>
                  <w:r>
                    <w:rPr>
                      <w:sz w:val="22"/>
                      <w:szCs w:val="22"/>
                    </w:rPr>
                    <w:t>9.00</w:t>
                  </w:r>
                  <w:r>
                    <w:rPr>
                      <w:sz w:val="22"/>
                      <w:szCs w:val="22"/>
                    </w:rPr>
                    <w:tab/>
                  </w:r>
                  <w:r w:rsidR="0082789C">
                    <w:rPr>
                      <w:sz w:val="22"/>
                      <w:szCs w:val="22"/>
                    </w:rPr>
                    <w:t xml:space="preserve">Morning Prayer </w:t>
                  </w:r>
                  <w:r w:rsidR="00DF0818">
                    <w:rPr>
                      <w:sz w:val="22"/>
                      <w:szCs w:val="22"/>
                    </w:rPr>
                    <w:t xml:space="preserve"> </w:t>
                  </w:r>
                  <w:r>
                    <w:rPr>
                      <w:sz w:val="22"/>
                      <w:szCs w:val="22"/>
                    </w:rPr>
                    <w:t xml:space="preserve"> </w:t>
                  </w:r>
                  <w:proofErr w:type="gramStart"/>
                  <w:r>
                    <w:rPr>
                      <w:sz w:val="22"/>
                      <w:szCs w:val="22"/>
                    </w:rPr>
                    <w:t xml:space="preserve">- </w:t>
                  </w:r>
                  <w:r w:rsidR="00E16439" w:rsidRPr="00E16439">
                    <w:rPr>
                      <w:sz w:val="22"/>
                      <w:szCs w:val="22"/>
                    </w:rPr>
                    <w:t xml:space="preserve"> Astley</w:t>
                  </w:r>
                  <w:proofErr w:type="gramEnd"/>
                  <w:r w:rsidR="00E16439" w:rsidRPr="00E16439">
                    <w:rPr>
                      <w:sz w:val="22"/>
                      <w:szCs w:val="22"/>
                    </w:rPr>
                    <w:t xml:space="preserve"> Abbotts</w:t>
                  </w:r>
                  <w:r w:rsidR="009F4CCF">
                    <w:rPr>
                      <w:sz w:val="22"/>
                      <w:szCs w:val="22"/>
                    </w:rPr>
                    <w:t xml:space="preserve"> </w:t>
                  </w:r>
                </w:p>
                <w:p w14:paraId="02D7B1F9" w14:textId="77777777" w:rsidR="00E340E9" w:rsidRDefault="00E16439" w:rsidP="00DF0818">
                  <w:pPr>
                    <w:rPr>
                      <w:sz w:val="22"/>
                      <w:szCs w:val="22"/>
                    </w:rPr>
                  </w:pPr>
                  <w:r w:rsidRPr="00E16439">
                    <w:rPr>
                      <w:sz w:val="22"/>
                      <w:szCs w:val="22"/>
                    </w:rPr>
                    <w:t>10.30</w:t>
                  </w:r>
                  <w:r w:rsidRPr="00E16439">
                    <w:rPr>
                      <w:sz w:val="22"/>
                      <w:szCs w:val="22"/>
                    </w:rPr>
                    <w:tab/>
                  </w:r>
                  <w:r w:rsidR="0082789C">
                    <w:rPr>
                      <w:sz w:val="22"/>
                      <w:szCs w:val="22"/>
                    </w:rPr>
                    <w:t xml:space="preserve">Morning Prayer </w:t>
                  </w:r>
                  <w:r w:rsidR="00F17143">
                    <w:rPr>
                      <w:sz w:val="22"/>
                      <w:szCs w:val="22"/>
                    </w:rPr>
                    <w:t xml:space="preserve"> </w:t>
                  </w:r>
                  <w:r w:rsidR="0068732C">
                    <w:rPr>
                      <w:sz w:val="22"/>
                      <w:szCs w:val="22"/>
                    </w:rPr>
                    <w:t xml:space="preserve"> – St Mary’s</w:t>
                  </w:r>
                </w:p>
                <w:p w14:paraId="0D0B599D" w14:textId="0392D0BB" w:rsidR="00DF0818" w:rsidRDefault="00E340E9" w:rsidP="00DF0818">
                  <w:pPr>
                    <w:rPr>
                      <w:sz w:val="22"/>
                      <w:szCs w:val="22"/>
                    </w:rPr>
                  </w:pPr>
                  <w:r>
                    <w:rPr>
                      <w:sz w:val="22"/>
                      <w:szCs w:val="22"/>
                    </w:rPr>
                    <w:t>10.30</w:t>
                  </w:r>
                  <w:r>
                    <w:rPr>
                      <w:sz w:val="22"/>
                      <w:szCs w:val="22"/>
                    </w:rPr>
                    <w:tab/>
                    <w:t xml:space="preserve">Holy Communion – </w:t>
                  </w:r>
                  <w:proofErr w:type="spellStart"/>
                  <w:r>
                    <w:rPr>
                      <w:sz w:val="22"/>
                      <w:szCs w:val="22"/>
                    </w:rPr>
                    <w:t>Tasley</w:t>
                  </w:r>
                  <w:proofErr w:type="spellEnd"/>
                  <w:r>
                    <w:rPr>
                      <w:sz w:val="22"/>
                      <w:szCs w:val="22"/>
                    </w:rPr>
                    <w:t xml:space="preserve"> </w:t>
                  </w:r>
                  <w:r w:rsidR="0068732C">
                    <w:rPr>
                      <w:sz w:val="22"/>
                      <w:szCs w:val="22"/>
                    </w:rPr>
                    <w:t xml:space="preserve"> </w:t>
                  </w:r>
                </w:p>
                <w:p w14:paraId="1205B9BC" w14:textId="2681F115" w:rsidR="00E16439" w:rsidRDefault="00367D2C" w:rsidP="00DF0818">
                  <w:pPr>
                    <w:rPr>
                      <w:sz w:val="22"/>
                      <w:szCs w:val="22"/>
                    </w:rPr>
                  </w:pPr>
                  <w:r>
                    <w:rPr>
                      <w:sz w:val="22"/>
                      <w:szCs w:val="22"/>
                    </w:rPr>
                    <w:t>10.30</w:t>
                  </w:r>
                  <w:r>
                    <w:rPr>
                      <w:sz w:val="22"/>
                      <w:szCs w:val="22"/>
                    </w:rPr>
                    <w:tab/>
                  </w:r>
                  <w:r w:rsidR="00DF0818">
                    <w:rPr>
                      <w:sz w:val="22"/>
                      <w:szCs w:val="22"/>
                    </w:rPr>
                    <w:t xml:space="preserve">Holy Communion </w:t>
                  </w:r>
                  <w:r w:rsidR="0082789C">
                    <w:rPr>
                      <w:sz w:val="22"/>
                      <w:szCs w:val="22"/>
                    </w:rPr>
                    <w:t xml:space="preserve">– Oldbury </w:t>
                  </w:r>
                </w:p>
                <w:p w14:paraId="45325D83" w14:textId="38129954" w:rsidR="0082789C" w:rsidRDefault="0082789C" w:rsidP="00DF0818">
                  <w:pPr>
                    <w:rPr>
                      <w:sz w:val="22"/>
                      <w:szCs w:val="22"/>
                    </w:rPr>
                  </w:pPr>
                  <w:r>
                    <w:rPr>
                      <w:sz w:val="22"/>
                      <w:szCs w:val="22"/>
                    </w:rPr>
                    <w:t xml:space="preserve">10.30 </w:t>
                  </w:r>
                  <w:r>
                    <w:rPr>
                      <w:sz w:val="22"/>
                      <w:szCs w:val="22"/>
                    </w:rPr>
                    <w:tab/>
                    <w:t xml:space="preserve">Holy Communion – St Leonard’s Hall Church </w:t>
                  </w:r>
                </w:p>
                <w:p w14:paraId="5A772776" w14:textId="6A20D3D6" w:rsidR="00E16439" w:rsidRDefault="00E16439" w:rsidP="00BC6300">
                  <w:pPr>
                    <w:rPr>
                      <w:sz w:val="22"/>
                      <w:szCs w:val="22"/>
                    </w:rPr>
                  </w:pPr>
                  <w:r w:rsidRPr="00E16439">
                    <w:rPr>
                      <w:sz w:val="22"/>
                      <w:szCs w:val="22"/>
                    </w:rPr>
                    <w:t>11.15</w:t>
                  </w:r>
                  <w:r w:rsidRPr="00E16439">
                    <w:rPr>
                      <w:sz w:val="22"/>
                      <w:szCs w:val="22"/>
                    </w:rPr>
                    <w:tab/>
                  </w:r>
                  <w:r w:rsidR="00F17143">
                    <w:rPr>
                      <w:sz w:val="22"/>
                      <w:szCs w:val="22"/>
                    </w:rPr>
                    <w:t xml:space="preserve">Morning Prayer </w:t>
                  </w:r>
                  <w:r w:rsidR="0068732C">
                    <w:rPr>
                      <w:sz w:val="22"/>
                      <w:szCs w:val="22"/>
                    </w:rPr>
                    <w:t xml:space="preserve"> </w:t>
                  </w:r>
                  <w:r w:rsidRPr="00E16439">
                    <w:rPr>
                      <w:sz w:val="22"/>
                      <w:szCs w:val="22"/>
                    </w:rPr>
                    <w:t xml:space="preserve"> – Morville </w:t>
                  </w:r>
                </w:p>
                <w:p w14:paraId="6FAFE57C" w14:textId="77777777" w:rsidR="00163BF9" w:rsidRDefault="00163BF9" w:rsidP="003E220C">
                  <w:pPr>
                    <w:ind w:left="720" w:hanging="720"/>
                    <w:rPr>
                      <w:b/>
                      <w:bCs/>
                      <w:sz w:val="22"/>
                      <w:szCs w:val="22"/>
                    </w:rPr>
                  </w:pPr>
                </w:p>
                <w:p w14:paraId="09B4A6CC" w14:textId="77777777" w:rsidR="00163BF9" w:rsidRDefault="00163BF9" w:rsidP="003E220C">
                  <w:pPr>
                    <w:ind w:left="720" w:hanging="720"/>
                    <w:rPr>
                      <w:b/>
                      <w:bCs/>
                      <w:sz w:val="22"/>
                      <w:szCs w:val="22"/>
                    </w:rPr>
                  </w:pPr>
                </w:p>
                <w:p w14:paraId="76E17FB1" w14:textId="61FFAC9F" w:rsidR="003E220C" w:rsidRPr="00F4218E" w:rsidRDefault="003E220C" w:rsidP="003E220C">
                  <w:pPr>
                    <w:ind w:left="720" w:hanging="720"/>
                    <w:rPr>
                      <w:sz w:val="22"/>
                      <w:szCs w:val="22"/>
                    </w:rPr>
                  </w:pPr>
                </w:p>
              </w:txbxContent>
            </v:textbox>
            <w10:wrap type="square"/>
          </v:shape>
        </w:pict>
      </w:r>
      <w:r>
        <w:rPr>
          <w:rFonts w:ascii="Arial" w:hAnsi="Arial" w:cs="Arial"/>
          <w:noProof/>
          <w:sz w:val="22"/>
          <w:szCs w:val="22"/>
        </w:rPr>
        <w:pict w14:anchorId="7FC029EB">
          <v:shape id="_x0000_s2066" type="#_x0000_t202" style="position:absolute;margin-left:-224.25pt;margin-top:312.15pt;width:556pt;height:25.75pt;z-index:251664384">
            <v:textbox style="mso-next-textbox:#_x0000_s2066">
              <w:txbxContent>
                <w:p w14:paraId="399C2595" w14:textId="3E6F436A"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 xml:space="preserve">Sun </w:t>
                  </w:r>
                  <w:r w:rsidR="0082789C">
                    <w:rPr>
                      <w:b/>
                      <w:bCs/>
                      <w:sz w:val="20"/>
                      <w:szCs w:val="20"/>
                    </w:rPr>
                    <w:t>16</w:t>
                  </w:r>
                  <w:proofErr w:type="gramStart"/>
                  <w:r w:rsidR="0082789C" w:rsidRPr="0082789C">
                    <w:rPr>
                      <w:b/>
                      <w:bCs/>
                      <w:sz w:val="20"/>
                      <w:szCs w:val="20"/>
                      <w:vertAlign w:val="superscript"/>
                    </w:rPr>
                    <w:t>th</w:t>
                  </w:r>
                  <w:r w:rsidR="0082789C">
                    <w:rPr>
                      <w:b/>
                      <w:bCs/>
                      <w:sz w:val="20"/>
                      <w:szCs w:val="20"/>
                    </w:rPr>
                    <w:t xml:space="preserve"> </w:t>
                  </w:r>
                  <w:r w:rsidR="00216C38">
                    <w:rPr>
                      <w:b/>
                      <w:bCs/>
                      <w:sz w:val="20"/>
                      <w:szCs w:val="20"/>
                    </w:rPr>
                    <w:t xml:space="preserve"> March</w:t>
                  </w:r>
                  <w:proofErr w:type="gramEnd"/>
                  <w:r w:rsidR="00216C38">
                    <w:rPr>
                      <w:b/>
                      <w:bCs/>
                      <w:sz w:val="20"/>
                      <w:szCs w:val="20"/>
                    </w:rPr>
                    <w:t xml:space="preserve"> </w:t>
                  </w:r>
                  <w:r w:rsidR="00F17143">
                    <w:rPr>
                      <w:b/>
                      <w:bCs/>
                      <w:sz w:val="20"/>
                      <w:szCs w:val="20"/>
                    </w:rPr>
                    <w:t>–</w:t>
                  </w:r>
                  <w:r w:rsidR="00216C38">
                    <w:rPr>
                      <w:b/>
                      <w:bCs/>
                      <w:sz w:val="20"/>
                      <w:szCs w:val="20"/>
                    </w:rPr>
                    <w:t xml:space="preserve">Lent </w:t>
                  </w:r>
                  <w:r w:rsidR="0082789C">
                    <w:rPr>
                      <w:b/>
                      <w:bCs/>
                      <w:sz w:val="20"/>
                      <w:szCs w:val="20"/>
                    </w:rPr>
                    <w:t>2</w:t>
                  </w:r>
                  <w:r w:rsidR="00216C38">
                    <w:rPr>
                      <w:b/>
                      <w:bCs/>
                      <w:sz w:val="20"/>
                      <w:szCs w:val="20"/>
                    </w:rPr>
                    <w:t xml:space="preserve"> (Purple) </w:t>
                  </w:r>
                  <w:r w:rsidR="002064A9">
                    <w:rPr>
                      <w:b/>
                      <w:bCs/>
                      <w:sz w:val="20"/>
                      <w:szCs w:val="20"/>
                    </w:rPr>
                    <w:t xml:space="preserve">– </w:t>
                  </w:r>
                  <w:r w:rsidR="0082789C">
                    <w:rPr>
                      <w:b/>
                      <w:bCs/>
                      <w:sz w:val="20"/>
                      <w:szCs w:val="20"/>
                    </w:rPr>
                    <w:t xml:space="preserve">Genesis 15:1-12,17-18, Luke 13:31-end and Psalm 27 </w:t>
                  </w:r>
                </w:p>
                <w:p w14:paraId="66FBD971" w14:textId="3657201E" w:rsidR="007F2EE3" w:rsidRDefault="007F2EE3">
                  <w:pPr>
                    <w:rPr>
                      <w:b/>
                      <w:bCs/>
                      <w:sz w:val="22"/>
                      <w:szCs w:val="22"/>
                    </w:rPr>
                  </w:pPr>
                </w:p>
              </w:txbxContent>
            </v:textbox>
          </v:shape>
        </w:pict>
      </w:r>
      <w:r>
        <w:rPr>
          <w:rFonts w:ascii="Arial" w:hAnsi="Arial" w:cs="Arial"/>
          <w:noProof/>
          <w:sz w:val="22"/>
          <w:szCs w:val="22"/>
        </w:rPr>
        <w:pict w14:anchorId="5BE9ABE7">
          <v:shape id="_x0000_s2057" type="#_x0000_t202" style="position:absolute;margin-left:-224.25pt;margin-top:90.15pt;width:277.5pt;height:222.7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3468CC69" w14:textId="77777777" w:rsidR="0082789C" w:rsidRDefault="0082789C" w:rsidP="0082789C">
                  <w:pPr>
                    <w:rPr>
                      <w:b/>
                      <w:bCs/>
                      <w:sz w:val="22"/>
                      <w:szCs w:val="22"/>
                    </w:rPr>
                  </w:pPr>
                  <w:r>
                    <w:rPr>
                      <w:b/>
                      <w:bCs/>
                      <w:sz w:val="22"/>
                      <w:szCs w:val="22"/>
                    </w:rPr>
                    <w:t>Sun 9</w:t>
                  </w:r>
                  <w:r w:rsidRPr="00DF0818">
                    <w:rPr>
                      <w:b/>
                      <w:bCs/>
                      <w:sz w:val="22"/>
                      <w:szCs w:val="22"/>
                      <w:vertAlign w:val="superscript"/>
                    </w:rPr>
                    <w:t>th</w:t>
                  </w:r>
                  <w:r>
                    <w:rPr>
                      <w:b/>
                      <w:bCs/>
                      <w:sz w:val="22"/>
                      <w:szCs w:val="22"/>
                    </w:rPr>
                    <w:t xml:space="preserve"> </w:t>
                  </w:r>
                  <w:proofErr w:type="gramStart"/>
                  <w:r>
                    <w:rPr>
                      <w:b/>
                      <w:bCs/>
                      <w:sz w:val="22"/>
                      <w:szCs w:val="22"/>
                    </w:rPr>
                    <w:t>March  –</w:t>
                  </w:r>
                  <w:proofErr w:type="gramEnd"/>
                  <w:r>
                    <w:rPr>
                      <w:b/>
                      <w:bCs/>
                      <w:sz w:val="22"/>
                      <w:szCs w:val="22"/>
                    </w:rPr>
                    <w:t xml:space="preserve"> Lent 1  (Purple)</w:t>
                  </w:r>
                </w:p>
                <w:p w14:paraId="337694D6" w14:textId="5F99421A" w:rsidR="0082789C" w:rsidRDefault="0082789C" w:rsidP="0082789C">
                  <w:pPr>
                    <w:ind w:left="720" w:hanging="720"/>
                    <w:rPr>
                      <w:sz w:val="22"/>
                      <w:szCs w:val="22"/>
                    </w:rPr>
                  </w:pPr>
                  <w:r>
                    <w:rPr>
                      <w:sz w:val="22"/>
                      <w:szCs w:val="22"/>
                    </w:rPr>
                    <w:t>9.</w:t>
                  </w:r>
                  <w:r w:rsidR="00F94006">
                    <w:rPr>
                      <w:sz w:val="22"/>
                      <w:szCs w:val="22"/>
                    </w:rPr>
                    <w:t>3</w:t>
                  </w:r>
                  <w:r>
                    <w:rPr>
                      <w:sz w:val="22"/>
                      <w:szCs w:val="22"/>
                    </w:rPr>
                    <w:t>0</w:t>
                  </w:r>
                  <w:r>
                    <w:rPr>
                      <w:sz w:val="22"/>
                      <w:szCs w:val="22"/>
                    </w:rPr>
                    <w:tab/>
                    <w:t xml:space="preserve">Family Service  - </w:t>
                  </w:r>
                  <w:r w:rsidRPr="00E16439">
                    <w:rPr>
                      <w:sz w:val="22"/>
                      <w:szCs w:val="22"/>
                    </w:rPr>
                    <w:t xml:space="preserve"> Astley Abbotts</w:t>
                  </w:r>
                  <w:r>
                    <w:rPr>
                      <w:sz w:val="22"/>
                      <w:szCs w:val="22"/>
                    </w:rPr>
                    <w:t xml:space="preserve"> </w:t>
                  </w:r>
                </w:p>
                <w:p w14:paraId="6738B486" w14:textId="77777777" w:rsidR="0082789C" w:rsidRDefault="0082789C" w:rsidP="0082789C">
                  <w:pPr>
                    <w:ind w:left="720" w:hanging="720"/>
                    <w:rPr>
                      <w:sz w:val="22"/>
                      <w:szCs w:val="22"/>
                    </w:rPr>
                  </w:pPr>
                  <w:r>
                    <w:rPr>
                      <w:sz w:val="22"/>
                      <w:szCs w:val="22"/>
                    </w:rPr>
                    <w:t>10.00</w:t>
                  </w:r>
                  <w:r>
                    <w:rPr>
                      <w:sz w:val="22"/>
                      <w:szCs w:val="22"/>
                    </w:rPr>
                    <w:tab/>
                    <w:t xml:space="preserve">Holy Communion – Acton Round </w:t>
                  </w:r>
                </w:p>
                <w:p w14:paraId="05727045" w14:textId="77777777" w:rsidR="0082789C" w:rsidRDefault="0082789C" w:rsidP="0082789C">
                  <w:pPr>
                    <w:ind w:left="720" w:hanging="720"/>
                    <w:rPr>
                      <w:sz w:val="22"/>
                      <w:szCs w:val="22"/>
                    </w:rPr>
                  </w:pPr>
                  <w:r>
                    <w:rPr>
                      <w:sz w:val="22"/>
                      <w:szCs w:val="22"/>
                    </w:rPr>
                    <w:t>10.00</w:t>
                  </w:r>
                  <w:r>
                    <w:rPr>
                      <w:sz w:val="22"/>
                      <w:szCs w:val="22"/>
                    </w:rPr>
                    <w:tab/>
                    <w:t xml:space="preserve">Morning Prayer – Aston Eyre </w:t>
                  </w:r>
                </w:p>
                <w:p w14:paraId="1249B6A6" w14:textId="77777777" w:rsidR="0082789C" w:rsidRDefault="0082789C" w:rsidP="0082789C">
                  <w:pPr>
                    <w:rPr>
                      <w:sz w:val="22"/>
                      <w:szCs w:val="22"/>
                    </w:rPr>
                  </w:pPr>
                  <w:r w:rsidRPr="00E16439">
                    <w:rPr>
                      <w:sz w:val="22"/>
                      <w:szCs w:val="22"/>
                    </w:rPr>
                    <w:t>10.30</w:t>
                  </w:r>
                  <w:r w:rsidRPr="00E16439">
                    <w:rPr>
                      <w:sz w:val="22"/>
                      <w:szCs w:val="22"/>
                    </w:rPr>
                    <w:tab/>
                  </w:r>
                  <w:r>
                    <w:rPr>
                      <w:sz w:val="22"/>
                      <w:szCs w:val="22"/>
                    </w:rPr>
                    <w:t xml:space="preserve">Holy </w:t>
                  </w:r>
                  <w:proofErr w:type="gramStart"/>
                  <w:r>
                    <w:rPr>
                      <w:sz w:val="22"/>
                      <w:szCs w:val="22"/>
                    </w:rPr>
                    <w:t>Communion  –</w:t>
                  </w:r>
                  <w:proofErr w:type="gramEnd"/>
                  <w:r>
                    <w:rPr>
                      <w:sz w:val="22"/>
                      <w:szCs w:val="22"/>
                    </w:rPr>
                    <w:t xml:space="preserve"> St Mary’s </w:t>
                  </w:r>
                </w:p>
                <w:p w14:paraId="30F0BEE5" w14:textId="77777777" w:rsidR="0082789C" w:rsidRDefault="0082789C" w:rsidP="0082789C">
                  <w:pPr>
                    <w:rPr>
                      <w:sz w:val="22"/>
                      <w:szCs w:val="22"/>
                    </w:rPr>
                  </w:pPr>
                  <w:r>
                    <w:rPr>
                      <w:sz w:val="22"/>
                      <w:szCs w:val="22"/>
                    </w:rPr>
                    <w:t>10.30</w:t>
                  </w:r>
                  <w:r>
                    <w:rPr>
                      <w:sz w:val="22"/>
                      <w:szCs w:val="22"/>
                    </w:rPr>
                    <w:tab/>
                    <w:t xml:space="preserve">Holy Communion (1662) – </w:t>
                  </w:r>
                  <w:proofErr w:type="spellStart"/>
                  <w:r>
                    <w:rPr>
                      <w:sz w:val="22"/>
                      <w:szCs w:val="22"/>
                    </w:rPr>
                    <w:t>Quatford</w:t>
                  </w:r>
                  <w:proofErr w:type="spellEnd"/>
                  <w:r>
                    <w:rPr>
                      <w:sz w:val="22"/>
                      <w:szCs w:val="22"/>
                    </w:rPr>
                    <w:t xml:space="preserve"> </w:t>
                  </w:r>
                </w:p>
                <w:p w14:paraId="1ED820B3" w14:textId="77777777" w:rsidR="0082789C" w:rsidRDefault="0082789C" w:rsidP="0082789C">
                  <w:pPr>
                    <w:rPr>
                      <w:sz w:val="22"/>
                      <w:szCs w:val="22"/>
                    </w:rPr>
                  </w:pPr>
                  <w:r w:rsidRPr="00E16439">
                    <w:rPr>
                      <w:sz w:val="22"/>
                      <w:szCs w:val="22"/>
                    </w:rPr>
                    <w:t>11.15</w:t>
                  </w:r>
                  <w:r w:rsidRPr="00E16439">
                    <w:rPr>
                      <w:sz w:val="22"/>
                      <w:szCs w:val="22"/>
                    </w:rPr>
                    <w:tab/>
                  </w:r>
                  <w:r>
                    <w:rPr>
                      <w:sz w:val="22"/>
                      <w:szCs w:val="22"/>
                    </w:rPr>
                    <w:t xml:space="preserve">Morning Prayer  </w:t>
                  </w:r>
                  <w:r w:rsidRPr="00E16439">
                    <w:rPr>
                      <w:sz w:val="22"/>
                      <w:szCs w:val="22"/>
                    </w:rPr>
                    <w:t xml:space="preserve"> – Morville </w:t>
                  </w:r>
                </w:p>
                <w:p w14:paraId="2ECA81F0" w14:textId="22A4814B" w:rsidR="00F42D90" w:rsidRDefault="00F42D90" w:rsidP="0082789C">
                  <w:pPr>
                    <w:rPr>
                      <w:b/>
                      <w:bCs/>
                      <w:sz w:val="22"/>
                      <w:szCs w:val="22"/>
                    </w:rPr>
                  </w:pPr>
                  <w:r>
                    <w:rPr>
                      <w:b/>
                      <w:bCs/>
                      <w:sz w:val="22"/>
                      <w:szCs w:val="22"/>
                    </w:rPr>
                    <w:t>Tues 11</w:t>
                  </w:r>
                  <w:r w:rsidRPr="00F42D90">
                    <w:rPr>
                      <w:b/>
                      <w:bCs/>
                      <w:sz w:val="22"/>
                      <w:szCs w:val="22"/>
                      <w:vertAlign w:val="superscript"/>
                    </w:rPr>
                    <w:t>th</w:t>
                  </w:r>
                  <w:r>
                    <w:rPr>
                      <w:b/>
                      <w:bCs/>
                      <w:sz w:val="22"/>
                      <w:szCs w:val="22"/>
                    </w:rPr>
                    <w:t xml:space="preserve"> March</w:t>
                  </w:r>
                </w:p>
                <w:p w14:paraId="6AC92B5C" w14:textId="53E73BF7" w:rsidR="00F42D90" w:rsidRPr="00F42D90" w:rsidRDefault="00F42D90" w:rsidP="0082789C">
                  <w:pPr>
                    <w:rPr>
                      <w:sz w:val="22"/>
                      <w:szCs w:val="22"/>
                    </w:rPr>
                  </w:pPr>
                  <w:r w:rsidRPr="00F42D90">
                    <w:rPr>
                      <w:sz w:val="22"/>
                      <w:szCs w:val="22"/>
                    </w:rPr>
                    <w:t>19.30</w:t>
                  </w:r>
                  <w:r w:rsidRPr="00F42D90">
                    <w:rPr>
                      <w:sz w:val="22"/>
                      <w:szCs w:val="22"/>
                    </w:rPr>
                    <w:tab/>
                    <w:t xml:space="preserve">Lent Course – 19 Ludlow Road </w:t>
                  </w:r>
                </w:p>
                <w:p w14:paraId="2764F8F9" w14:textId="734164F2" w:rsidR="00F42D90" w:rsidRDefault="00F42D90" w:rsidP="0082789C">
                  <w:pPr>
                    <w:rPr>
                      <w:b/>
                      <w:bCs/>
                      <w:sz w:val="22"/>
                      <w:szCs w:val="22"/>
                    </w:rPr>
                  </w:pPr>
                  <w:r w:rsidRPr="00F42D90">
                    <w:rPr>
                      <w:b/>
                      <w:bCs/>
                      <w:sz w:val="22"/>
                      <w:szCs w:val="22"/>
                    </w:rPr>
                    <w:t>Weds 12</w:t>
                  </w:r>
                  <w:r w:rsidRPr="00F42D90">
                    <w:rPr>
                      <w:b/>
                      <w:bCs/>
                      <w:sz w:val="22"/>
                      <w:szCs w:val="22"/>
                      <w:vertAlign w:val="superscript"/>
                    </w:rPr>
                    <w:t>th</w:t>
                  </w:r>
                  <w:r w:rsidRPr="00F42D90">
                    <w:rPr>
                      <w:b/>
                      <w:bCs/>
                      <w:sz w:val="22"/>
                      <w:szCs w:val="22"/>
                    </w:rPr>
                    <w:t xml:space="preserve"> March </w:t>
                  </w:r>
                </w:p>
                <w:p w14:paraId="3222A28D" w14:textId="6E594F3A" w:rsidR="00F42D90" w:rsidRPr="00F42D90" w:rsidRDefault="00F42D90" w:rsidP="0082789C">
                  <w:pPr>
                    <w:rPr>
                      <w:sz w:val="22"/>
                      <w:szCs w:val="22"/>
                    </w:rPr>
                  </w:pPr>
                  <w:r w:rsidRPr="00F42D90">
                    <w:rPr>
                      <w:sz w:val="22"/>
                      <w:szCs w:val="22"/>
                    </w:rPr>
                    <w:t>18.30</w:t>
                  </w:r>
                  <w:r w:rsidRPr="00F42D90">
                    <w:rPr>
                      <w:sz w:val="22"/>
                      <w:szCs w:val="22"/>
                    </w:rPr>
                    <w:tab/>
                  </w:r>
                  <w:r>
                    <w:rPr>
                      <w:sz w:val="22"/>
                      <w:szCs w:val="22"/>
                    </w:rPr>
                    <w:t xml:space="preserve">Lent </w:t>
                  </w:r>
                  <w:r w:rsidRPr="00F42D90">
                    <w:rPr>
                      <w:sz w:val="22"/>
                      <w:szCs w:val="22"/>
                    </w:rPr>
                    <w:t xml:space="preserve">Compline – </w:t>
                  </w:r>
                  <w:proofErr w:type="spellStart"/>
                  <w:r w:rsidRPr="00F42D90">
                    <w:rPr>
                      <w:sz w:val="22"/>
                      <w:szCs w:val="22"/>
                    </w:rPr>
                    <w:t>Monkhopton</w:t>
                  </w:r>
                  <w:proofErr w:type="spellEnd"/>
                  <w:r w:rsidRPr="00F42D90">
                    <w:rPr>
                      <w:sz w:val="22"/>
                      <w:szCs w:val="22"/>
                    </w:rPr>
                    <w:t xml:space="preserve"> </w:t>
                  </w:r>
                </w:p>
                <w:p w14:paraId="0300A395" w14:textId="21694698" w:rsidR="00981E14" w:rsidRDefault="00981E14" w:rsidP="00BC6300">
                  <w:pPr>
                    <w:rPr>
                      <w:b/>
                      <w:bCs/>
                      <w:sz w:val="22"/>
                      <w:szCs w:val="22"/>
                    </w:rPr>
                  </w:pPr>
                  <w:r w:rsidRPr="00981E14">
                    <w:rPr>
                      <w:b/>
                      <w:bCs/>
                      <w:sz w:val="22"/>
                      <w:szCs w:val="22"/>
                    </w:rPr>
                    <w:t xml:space="preserve">Thurs </w:t>
                  </w:r>
                  <w:r w:rsidR="0082789C">
                    <w:rPr>
                      <w:b/>
                      <w:bCs/>
                      <w:sz w:val="22"/>
                      <w:szCs w:val="22"/>
                    </w:rPr>
                    <w:t>13</w:t>
                  </w:r>
                  <w:proofErr w:type="gramStart"/>
                  <w:r w:rsidR="0082789C" w:rsidRPr="0082789C">
                    <w:rPr>
                      <w:b/>
                      <w:bCs/>
                      <w:sz w:val="22"/>
                      <w:szCs w:val="22"/>
                      <w:vertAlign w:val="superscript"/>
                    </w:rPr>
                    <w:t>th</w:t>
                  </w:r>
                  <w:r w:rsidR="0082789C">
                    <w:rPr>
                      <w:b/>
                      <w:bCs/>
                      <w:sz w:val="22"/>
                      <w:szCs w:val="22"/>
                    </w:rPr>
                    <w:t xml:space="preserve"> </w:t>
                  </w:r>
                  <w:r w:rsidR="00C431E6">
                    <w:rPr>
                      <w:b/>
                      <w:bCs/>
                      <w:sz w:val="22"/>
                      <w:szCs w:val="22"/>
                    </w:rPr>
                    <w:t xml:space="preserve"> March</w:t>
                  </w:r>
                  <w:proofErr w:type="gramEnd"/>
                  <w:r w:rsidR="00C431E6">
                    <w:rPr>
                      <w:b/>
                      <w:bCs/>
                      <w:sz w:val="22"/>
                      <w:szCs w:val="22"/>
                    </w:rPr>
                    <w:t xml:space="preserve"> </w:t>
                  </w:r>
                  <w:r w:rsidR="00671AED">
                    <w:rPr>
                      <w:b/>
                      <w:bCs/>
                      <w:sz w:val="22"/>
                      <w:szCs w:val="22"/>
                    </w:rPr>
                    <w:t xml:space="preserve"> </w:t>
                  </w:r>
                </w:p>
                <w:p w14:paraId="2A691C6C" w14:textId="77777777" w:rsidR="0082789C" w:rsidRDefault="00981E14" w:rsidP="00981E14">
                  <w:pPr>
                    <w:ind w:left="720" w:hanging="720"/>
                    <w:rPr>
                      <w:sz w:val="22"/>
                      <w:szCs w:val="22"/>
                    </w:rPr>
                  </w:pPr>
                  <w:r w:rsidRPr="00981E14">
                    <w:rPr>
                      <w:sz w:val="22"/>
                      <w:szCs w:val="22"/>
                    </w:rPr>
                    <w:t>10.00</w:t>
                  </w:r>
                  <w:r w:rsidRPr="00981E14">
                    <w:rPr>
                      <w:sz w:val="22"/>
                      <w:szCs w:val="22"/>
                    </w:rPr>
                    <w:tab/>
                    <w:t>Little Stars – St Mary’s</w:t>
                  </w:r>
                </w:p>
                <w:p w14:paraId="7F9D4989" w14:textId="7EE94AB5" w:rsidR="00F42D90" w:rsidRDefault="00F42D90" w:rsidP="00981E14">
                  <w:pPr>
                    <w:ind w:left="720" w:hanging="720"/>
                    <w:rPr>
                      <w:sz w:val="22"/>
                      <w:szCs w:val="22"/>
                    </w:rPr>
                  </w:pPr>
                  <w:r>
                    <w:rPr>
                      <w:sz w:val="22"/>
                      <w:szCs w:val="22"/>
                    </w:rPr>
                    <w:t>14.00</w:t>
                  </w:r>
                  <w:r>
                    <w:rPr>
                      <w:sz w:val="22"/>
                      <w:szCs w:val="22"/>
                    </w:rPr>
                    <w:tab/>
                    <w:t xml:space="preserve">Lent Course – 19 Ludlow Road </w:t>
                  </w:r>
                </w:p>
                <w:p w14:paraId="1D7412D5" w14:textId="4D82159A" w:rsidR="0082789C" w:rsidRDefault="0082789C" w:rsidP="0082789C">
                  <w:pPr>
                    <w:rPr>
                      <w:b/>
                      <w:bCs/>
                      <w:sz w:val="22"/>
                      <w:szCs w:val="22"/>
                    </w:rPr>
                  </w:pPr>
                  <w:r w:rsidRPr="00E16439">
                    <w:rPr>
                      <w:b/>
                      <w:bCs/>
                      <w:sz w:val="22"/>
                      <w:szCs w:val="22"/>
                    </w:rPr>
                    <w:t xml:space="preserve">Sat </w:t>
                  </w:r>
                  <w:r>
                    <w:rPr>
                      <w:b/>
                      <w:bCs/>
                      <w:sz w:val="22"/>
                      <w:szCs w:val="22"/>
                    </w:rPr>
                    <w:t>15</w:t>
                  </w:r>
                  <w:r w:rsidRPr="0082789C">
                    <w:rPr>
                      <w:b/>
                      <w:bCs/>
                      <w:sz w:val="22"/>
                      <w:szCs w:val="22"/>
                      <w:vertAlign w:val="superscript"/>
                    </w:rPr>
                    <w:t>th</w:t>
                  </w:r>
                  <w:r>
                    <w:rPr>
                      <w:b/>
                      <w:bCs/>
                      <w:sz w:val="22"/>
                      <w:szCs w:val="22"/>
                    </w:rPr>
                    <w:t xml:space="preserve"> March </w:t>
                  </w:r>
                </w:p>
                <w:p w14:paraId="090346AE" w14:textId="77777777" w:rsidR="0082789C" w:rsidRDefault="0082789C" w:rsidP="0082789C">
                  <w:pPr>
                    <w:rPr>
                      <w:sz w:val="22"/>
                      <w:szCs w:val="22"/>
                    </w:rPr>
                  </w:pPr>
                  <w:r w:rsidRPr="00E16439">
                    <w:rPr>
                      <w:sz w:val="22"/>
                      <w:szCs w:val="22"/>
                    </w:rPr>
                    <w:t>10.00</w:t>
                  </w:r>
                  <w:r w:rsidRPr="00E16439">
                    <w:rPr>
                      <w:sz w:val="22"/>
                      <w:szCs w:val="22"/>
                    </w:rPr>
                    <w:tab/>
                    <w:t xml:space="preserve">Coffee Shop – St Mary’s </w:t>
                  </w:r>
                </w:p>
                <w:p w14:paraId="5DBB37C2" w14:textId="77777777" w:rsidR="0082789C" w:rsidRDefault="0082789C" w:rsidP="0082789C">
                  <w:pPr>
                    <w:rPr>
                      <w:sz w:val="22"/>
                      <w:szCs w:val="22"/>
                    </w:rPr>
                  </w:pPr>
                  <w:r>
                    <w:rPr>
                      <w:sz w:val="22"/>
                      <w:szCs w:val="22"/>
                    </w:rPr>
                    <w:t>10.00</w:t>
                  </w:r>
                  <w:r>
                    <w:rPr>
                      <w:sz w:val="22"/>
                      <w:szCs w:val="22"/>
                    </w:rPr>
                    <w:tab/>
                    <w:t xml:space="preserve">Chamber Choir rehearsals – St Mary’s </w:t>
                  </w:r>
                </w:p>
                <w:p w14:paraId="6717AF66" w14:textId="7B667874" w:rsidR="0082789C" w:rsidRDefault="0082789C" w:rsidP="0082789C">
                  <w:pPr>
                    <w:rPr>
                      <w:sz w:val="22"/>
                      <w:szCs w:val="22"/>
                    </w:rPr>
                  </w:pPr>
                  <w:r>
                    <w:rPr>
                      <w:sz w:val="22"/>
                      <w:szCs w:val="22"/>
                    </w:rPr>
                    <w:t>12.00</w:t>
                  </w:r>
                  <w:r>
                    <w:rPr>
                      <w:sz w:val="22"/>
                      <w:szCs w:val="22"/>
                    </w:rPr>
                    <w:tab/>
                    <w:t>Lent Lunch – Morville (see below)</w:t>
                  </w:r>
                </w:p>
                <w:p w14:paraId="2C20A647" w14:textId="5FB7D4BC" w:rsidR="00981E14" w:rsidRPr="00981E14" w:rsidRDefault="00981E14" w:rsidP="00981E14">
                  <w:pPr>
                    <w:ind w:left="720" w:hanging="720"/>
                    <w:rPr>
                      <w:sz w:val="22"/>
                      <w:szCs w:val="22"/>
                    </w:rPr>
                  </w:pPr>
                  <w:r w:rsidRPr="00981E14">
                    <w:rPr>
                      <w:sz w:val="22"/>
                      <w:szCs w:val="22"/>
                    </w:rPr>
                    <w:t xml:space="preserve">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noProof/>
        </w:rPr>
        <w:pict w14:anchorId="634A216D">
          <v:shape id="_x0000_s2087" type="#_x0000_t202" style="position:absolute;margin-left:75pt;margin-top:231.9pt;width:198.95pt;height:70.35pt;z-index:251677696;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Nez&#10;tCEVAgAAJwQAAA4AAAAAAAAAAAAAAAAALgIAAGRycy9lMm9Eb2MueG1sUEsBAi0AFAAGAAgAAAAh&#10;AEhbJ3LbAAAABwEAAA8AAAAAAAAAAAAAAAAAbwQAAGRycy9kb3ducmV2LnhtbFBLBQYAAAAABAAE&#10;APMAAAB3BQAAAAA=&#10;">
            <v:textbox>
              <w:txbxContent>
                <w:p w14:paraId="4BDAA8A3" w14:textId="699E8D9F" w:rsidR="005B2382" w:rsidRDefault="005B2382">
                  <w:r w:rsidRPr="005B2382">
                    <w:rPr>
                      <w:b/>
                      <w:bCs/>
                    </w:rPr>
                    <w:t xml:space="preserve">Wednesdays in Lent – Compline at 6.30pm </w:t>
                  </w:r>
                  <w:r>
                    <w:t xml:space="preserve">– See below for venues </w:t>
                  </w:r>
                </w:p>
                <w:p w14:paraId="615CDA26" w14:textId="77777777" w:rsidR="0091514B" w:rsidRDefault="0091514B">
                  <w:pPr>
                    <w:rPr>
                      <w:b/>
                      <w:bCs/>
                    </w:rPr>
                  </w:pPr>
                </w:p>
                <w:p w14:paraId="66EFC5E4" w14:textId="26352F1B" w:rsidR="0091514B" w:rsidRPr="0091514B" w:rsidRDefault="0091514B">
                  <w:pPr>
                    <w:rPr>
                      <w:b/>
                      <w:bCs/>
                    </w:rPr>
                  </w:pPr>
                  <w:r w:rsidRPr="0091514B">
                    <w:rPr>
                      <w:b/>
                      <w:bCs/>
                    </w:rPr>
                    <w:t xml:space="preserve">Lent courses – see below </w:t>
                  </w: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0025B8DF" w:rsidR="0018781D" w:rsidRDefault="0018781D" w:rsidP="001D1CC9">
      <w:pPr>
        <w:rPr>
          <w:rFonts w:ascii="Arial" w:hAnsi="Arial" w:cs="Arial"/>
          <w:b/>
          <w:bCs/>
          <w:sz w:val="18"/>
          <w:szCs w:val="18"/>
        </w:rPr>
      </w:pPr>
    </w:p>
    <w:p w14:paraId="5E1381B0" w14:textId="019D0FC0" w:rsidR="0088759C" w:rsidRDefault="0088759C" w:rsidP="00343557">
      <w:pPr>
        <w:rPr>
          <w:rFonts w:ascii="Arial" w:hAnsi="Arial" w:cs="Arial"/>
          <w:b/>
          <w:bCs/>
          <w:sz w:val="20"/>
          <w:szCs w:val="20"/>
        </w:rPr>
      </w:pPr>
    </w:p>
    <w:p w14:paraId="4B63CB7E" w14:textId="77777777" w:rsidR="00A21DEF" w:rsidRDefault="00A21DEF" w:rsidP="00343557">
      <w:pPr>
        <w:rPr>
          <w:rFonts w:ascii="Arial" w:hAnsi="Arial" w:cs="Arial"/>
          <w:b/>
          <w:bCs/>
          <w:sz w:val="19"/>
          <w:szCs w:val="19"/>
        </w:rPr>
      </w:pPr>
    </w:p>
    <w:p w14:paraId="332EE45E" w14:textId="35CE6E21" w:rsidR="00D21C30" w:rsidRPr="0091514B"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proofErr w:type="gramStart"/>
      <w:r w:rsidRPr="0091514B">
        <w:rPr>
          <w:rFonts w:ascii="Arial" w:hAnsi="Arial" w:cs="Arial"/>
          <w:sz w:val="19"/>
          <w:szCs w:val="19"/>
        </w:rPr>
        <w:t>us</w:t>
      </w:r>
      <w:proofErr w:type="gramEnd"/>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F17143" w:rsidRPr="0091514B">
        <w:rPr>
          <w:rFonts w:ascii="Arial" w:hAnsi="Arial" w:cs="Arial"/>
          <w:b/>
          <w:bCs/>
          <w:sz w:val="19"/>
          <w:szCs w:val="19"/>
        </w:rPr>
        <w:t>18</w:t>
      </w:r>
      <w:r w:rsidR="00F17143" w:rsidRPr="0091514B">
        <w:rPr>
          <w:rFonts w:ascii="Arial" w:hAnsi="Arial" w:cs="Arial"/>
          <w:b/>
          <w:bCs/>
          <w:sz w:val="19"/>
          <w:szCs w:val="19"/>
          <w:vertAlign w:val="superscript"/>
        </w:rPr>
        <w:t>th</w:t>
      </w:r>
      <w:r w:rsidR="00F17143" w:rsidRPr="0091514B">
        <w:rPr>
          <w:rFonts w:ascii="Arial" w:hAnsi="Arial" w:cs="Arial"/>
          <w:b/>
          <w:bCs/>
          <w:sz w:val="19"/>
          <w:szCs w:val="19"/>
        </w:rPr>
        <w:t xml:space="preserve"> March. </w:t>
      </w:r>
      <w:r w:rsidR="00A4599E" w:rsidRPr="0091514B">
        <w:rPr>
          <w:rFonts w:ascii="Arial" w:hAnsi="Arial" w:cs="Arial"/>
          <w:b/>
          <w:bCs/>
          <w:sz w:val="19"/>
          <w:szCs w:val="19"/>
        </w:rPr>
        <w:t xml:space="preserve"> </w:t>
      </w:r>
    </w:p>
    <w:p w14:paraId="729C6BB0" w14:textId="77777777" w:rsidR="00F17143" w:rsidRPr="0091514B" w:rsidRDefault="00F17143" w:rsidP="00343557">
      <w:pPr>
        <w:rPr>
          <w:rFonts w:ascii="Arial" w:hAnsi="Arial" w:cs="Arial"/>
          <w:b/>
          <w:bCs/>
          <w:sz w:val="19"/>
          <w:szCs w:val="19"/>
        </w:rPr>
      </w:pPr>
    </w:p>
    <w:p w14:paraId="04D5EB74" w14:textId="1BD26D60" w:rsidR="005B2382" w:rsidRPr="0091514B" w:rsidRDefault="005B2382" w:rsidP="00F17143">
      <w:pPr>
        <w:rPr>
          <w:rFonts w:ascii="Arial" w:hAnsi="Arial" w:cs="Arial"/>
          <w:sz w:val="19"/>
          <w:szCs w:val="19"/>
        </w:rPr>
      </w:pPr>
      <w:r w:rsidRPr="0091514B">
        <w:rPr>
          <w:rFonts w:ascii="Arial" w:hAnsi="Arial" w:cs="Arial"/>
          <w:b/>
          <w:bCs/>
          <w:sz w:val="19"/>
          <w:szCs w:val="19"/>
          <w:u w:val="single"/>
        </w:rPr>
        <w:t xml:space="preserve">Compline in Lent – </w:t>
      </w:r>
      <w:proofErr w:type="gramStart"/>
      <w:r w:rsidRPr="0091514B">
        <w:rPr>
          <w:rFonts w:ascii="Arial" w:hAnsi="Arial" w:cs="Arial"/>
          <w:b/>
          <w:bCs/>
          <w:sz w:val="19"/>
          <w:szCs w:val="19"/>
          <w:u w:val="single"/>
        </w:rPr>
        <w:t>Wednesdays  all</w:t>
      </w:r>
      <w:proofErr w:type="gramEnd"/>
      <w:r w:rsidRPr="0091514B">
        <w:rPr>
          <w:rFonts w:ascii="Arial" w:hAnsi="Arial" w:cs="Arial"/>
          <w:b/>
          <w:bCs/>
          <w:sz w:val="19"/>
          <w:szCs w:val="19"/>
          <w:u w:val="single"/>
        </w:rPr>
        <w:t xml:space="preserve"> at 6.30pm</w:t>
      </w:r>
      <w:r w:rsidRPr="0091514B">
        <w:rPr>
          <w:rFonts w:ascii="Arial" w:hAnsi="Arial" w:cs="Arial"/>
          <w:b/>
          <w:bCs/>
          <w:sz w:val="19"/>
          <w:szCs w:val="19"/>
        </w:rPr>
        <w:t xml:space="preserve"> </w:t>
      </w:r>
      <w:r w:rsidRPr="0091514B">
        <w:rPr>
          <w:rFonts w:ascii="Arial" w:hAnsi="Arial" w:cs="Arial"/>
          <w:sz w:val="19"/>
          <w:szCs w:val="19"/>
        </w:rPr>
        <w:t>–12</w:t>
      </w:r>
      <w:r w:rsidRPr="0091514B">
        <w:rPr>
          <w:rFonts w:ascii="Arial" w:hAnsi="Arial" w:cs="Arial"/>
          <w:sz w:val="19"/>
          <w:szCs w:val="19"/>
          <w:vertAlign w:val="superscript"/>
        </w:rPr>
        <w:t>th</w:t>
      </w:r>
      <w:r w:rsidRPr="0091514B">
        <w:rPr>
          <w:rFonts w:ascii="Arial" w:hAnsi="Arial" w:cs="Arial"/>
          <w:sz w:val="19"/>
          <w:szCs w:val="19"/>
        </w:rPr>
        <w:t xml:space="preserve"> March – </w:t>
      </w:r>
      <w:proofErr w:type="spellStart"/>
      <w:r w:rsidRPr="0091514B">
        <w:rPr>
          <w:rFonts w:ascii="Arial" w:hAnsi="Arial" w:cs="Arial"/>
          <w:sz w:val="19"/>
          <w:szCs w:val="19"/>
        </w:rPr>
        <w:t>Monkhopton</w:t>
      </w:r>
      <w:proofErr w:type="spellEnd"/>
      <w:r w:rsidRPr="0091514B">
        <w:rPr>
          <w:rFonts w:ascii="Arial" w:hAnsi="Arial" w:cs="Arial"/>
          <w:sz w:val="19"/>
          <w:szCs w:val="19"/>
        </w:rPr>
        <w:t>, 19</w:t>
      </w:r>
      <w:r w:rsidRPr="0091514B">
        <w:rPr>
          <w:rFonts w:ascii="Arial" w:hAnsi="Arial" w:cs="Arial"/>
          <w:sz w:val="19"/>
          <w:szCs w:val="19"/>
          <w:vertAlign w:val="superscript"/>
        </w:rPr>
        <w:t>th</w:t>
      </w:r>
      <w:r w:rsidRPr="0091514B">
        <w:rPr>
          <w:rFonts w:ascii="Arial" w:hAnsi="Arial" w:cs="Arial"/>
          <w:sz w:val="19"/>
          <w:szCs w:val="19"/>
        </w:rPr>
        <w:t xml:space="preserve"> March – Morville, 26</w:t>
      </w:r>
      <w:r w:rsidRPr="0091514B">
        <w:rPr>
          <w:rFonts w:ascii="Arial" w:hAnsi="Arial" w:cs="Arial"/>
          <w:sz w:val="19"/>
          <w:szCs w:val="19"/>
          <w:vertAlign w:val="superscript"/>
        </w:rPr>
        <w:t>th</w:t>
      </w:r>
      <w:r w:rsidRPr="0091514B">
        <w:rPr>
          <w:rFonts w:ascii="Arial" w:hAnsi="Arial" w:cs="Arial"/>
          <w:sz w:val="19"/>
          <w:szCs w:val="19"/>
        </w:rPr>
        <w:t xml:space="preserve"> March – </w:t>
      </w:r>
      <w:proofErr w:type="spellStart"/>
      <w:r w:rsidRPr="0091514B">
        <w:rPr>
          <w:rFonts w:ascii="Arial" w:hAnsi="Arial" w:cs="Arial"/>
          <w:sz w:val="19"/>
          <w:szCs w:val="19"/>
        </w:rPr>
        <w:t>Quatford</w:t>
      </w:r>
      <w:proofErr w:type="spellEnd"/>
      <w:r w:rsidRPr="0091514B">
        <w:rPr>
          <w:rFonts w:ascii="Arial" w:hAnsi="Arial" w:cs="Arial"/>
          <w:sz w:val="19"/>
          <w:szCs w:val="19"/>
        </w:rPr>
        <w:t>, 2</w:t>
      </w:r>
      <w:r w:rsidRPr="0091514B">
        <w:rPr>
          <w:rFonts w:ascii="Arial" w:hAnsi="Arial" w:cs="Arial"/>
          <w:sz w:val="19"/>
          <w:szCs w:val="19"/>
          <w:vertAlign w:val="superscript"/>
        </w:rPr>
        <w:t>nd</w:t>
      </w:r>
      <w:r w:rsidRPr="0091514B">
        <w:rPr>
          <w:rFonts w:ascii="Arial" w:hAnsi="Arial" w:cs="Arial"/>
          <w:sz w:val="19"/>
          <w:szCs w:val="19"/>
        </w:rPr>
        <w:t xml:space="preserve"> April – </w:t>
      </w:r>
      <w:proofErr w:type="spellStart"/>
      <w:r w:rsidRPr="0091514B">
        <w:rPr>
          <w:rFonts w:ascii="Arial" w:hAnsi="Arial" w:cs="Arial"/>
          <w:sz w:val="19"/>
          <w:szCs w:val="19"/>
        </w:rPr>
        <w:t>Tasley</w:t>
      </w:r>
      <w:proofErr w:type="spellEnd"/>
      <w:r w:rsidRPr="0091514B">
        <w:rPr>
          <w:rFonts w:ascii="Arial" w:hAnsi="Arial" w:cs="Arial"/>
          <w:sz w:val="19"/>
          <w:szCs w:val="19"/>
        </w:rPr>
        <w:t>, 9</w:t>
      </w:r>
      <w:r w:rsidRPr="0091514B">
        <w:rPr>
          <w:rFonts w:ascii="Arial" w:hAnsi="Arial" w:cs="Arial"/>
          <w:sz w:val="19"/>
          <w:szCs w:val="19"/>
          <w:vertAlign w:val="superscript"/>
        </w:rPr>
        <w:t>th</w:t>
      </w:r>
      <w:r w:rsidRPr="0091514B">
        <w:rPr>
          <w:rFonts w:ascii="Arial" w:hAnsi="Arial" w:cs="Arial"/>
          <w:sz w:val="19"/>
          <w:szCs w:val="19"/>
        </w:rPr>
        <w:t xml:space="preserve"> April – Acton Round, 16</w:t>
      </w:r>
      <w:r w:rsidRPr="0091514B">
        <w:rPr>
          <w:rFonts w:ascii="Arial" w:hAnsi="Arial" w:cs="Arial"/>
          <w:sz w:val="19"/>
          <w:szCs w:val="19"/>
          <w:vertAlign w:val="superscript"/>
        </w:rPr>
        <w:t>th</w:t>
      </w:r>
      <w:r w:rsidRPr="0091514B">
        <w:rPr>
          <w:rFonts w:ascii="Arial" w:hAnsi="Arial" w:cs="Arial"/>
          <w:sz w:val="19"/>
          <w:szCs w:val="19"/>
        </w:rPr>
        <w:t xml:space="preserve"> April Tenebrae service at St Mary’s </w:t>
      </w:r>
    </w:p>
    <w:p w14:paraId="1C6EA8F7" w14:textId="77777777" w:rsidR="0091514B" w:rsidRPr="00B165EA" w:rsidRDefault="0091514B" w:rsidP="00F17143">
      <w:pPr>
        <w:rPr>
          <w:rFonts w:ascii="Arial" w:hAnsi="Arial" w:cs="Arial"/>
          <w:sz w:val="19"/>
          <w:szCs w:val="19"/>
        </w:rPr>
      </w:pPr>
    </w:p>
    <w:p w14:paraId="40D5E892" w14:textId="678BB5B1" w:rsidR="0091514B" w:rsidRPr="00B165EA" w:rsidRDefault="00B165EA" w:rsidP="0091514B">
      <w:pPr>
        <w:rPr>
          <w:rFonts w:ascii="Arial" w:hAnsi="Arial" w:cs="Arial"/>
          <w:b/>
          <w:bCs/>
          <w:sz w:val="19"/>
          <w:szCs w:val="19"/>
        </w:rPr>
      </w:pPr>
      <w:r w:rsidRPr="00B165EA">
        <w:rPr>
          <w:rFonts w:ascii="Arial" w:hAnsi="Arial" w:cs="Arial"/>
          <w:b/>
          <w:bCs/>
          <w:sz w:val="19"/>
          <w:szCs w:val="19"/>
        </w:rPr>
        <w:t>Lent Courses</w:t>
      </w:r>
      <w:r>
        <w:rPr>
          <w:rFonts w:ascii="Arial" w:hAnsi="Arial" w:cs="Arial"/>
          <w:b/>
          <w:bCs/>
          <w:i/>
          <w:iCs/>
          <w:sz w:val="19"/>
          <w:szCs w:val="19"/>
        </w:rPr>
        <w:t xml:space="preserve"> - </w:t>
      </w:r>
      <w:r w:rsidR="00A21DEF" w:rsidRPr="0091514B">
        <w:rPr>
          <w:rFonts w:ascii="Arial" w:hAnsi="Arial" w:cs="Arial"/>
          <w:b/>
          <w:bCs/>
          <w:i/>
          <w:iCs/>
          <w:sz w:val="19"/>
          <w:szCs w:val="19"/>
        </w:rPr>
        <w:t xml:space="preserve">(Please note this is a change of venue from advert in </w:t>
      </w:r>
      <w:proofErr w:type="spellStart"/>
      <w:r w:rsidR="00A21DEF" w:rsidRPr="0091514B">
        <w:rPr>
          <w:rFonts w:ascii="Arial" w:hAnsi="Arial" w:cs="Arial"/>
          <w:b/>
          <w:bCs/>
          <w:i/>
          <w:iCs/>
          <w:sz w:val="19"/>
          <w:szCs w:val="19"/>
        </w:rPr>
        <w:t>Cross+</w:t>
      </w:r>
      <w:proofErr w:type="gramStart"/>
      <w:r w:rsidR="00A21DEF" w:rsidRPr="0091514B">
        <w:rPr>
          <w:rFonts w:ascii="Arial" w:hAnsi="Arial" w:cs="Arial"/>
          <w:b/>
          <w:bCs/>
          <w:i/>
          <w:iCs/>
          <w:sz w:val="19"/>
          <w:szCs w:val="19"/>
        </w:rPr>
        <w:t>Link</w:t>
      </w:r>
      <w:proofErr w:type="spellEnd"/>
      <w:r w:rsidR="00A21DEF" w:rsidRPr="0091514B">
        <w:rPr>
          <w:rFonts w:ascii="Arial" w:hAnsi="Arial" w:cs="Arial"/>
          <w:b/>
          <w:bCs/>
          <w:sz w:val="19"/>
          <w:szCs w:val="19"/>
        </w:rPr>
        <w:t xml:space="preserve"> </w:t>
      </w:r>
      <w:r w:rsidR="00A21DEF">
        <w:rPr>
          <w:rFonts w:ascii="Arial" w:hAnsi="Arial" w:cs="Arial"/>
          <w:b/>
          <w:bCs/>
          <w:sz w:val="19"/>
          <w:szCs w:val="19"/>
        </w:rPr>
        <w:t xml:space="preserve"> -</w:t>
      </w:r>
      <w:proofErr w:type="gramEnd"/>
      <w:r w:rsidR="00A21DEF">
        <w:rPr>
          <w:rFonts w:ascii="Arial" w:hAnsi="Arial" w:cs="Arial"/>
          <w:b/>
          <w:bCs/>
          <w:sz w:val="19"/>
          <w:szCs w:val="19"/>
        </w:rPr>
        <w:t xml:space="preserve"> </w:t>
      </w:r>
      <w:r w:rsidR="00F708C1">
        <w:rPr>
          <w:rFonts w:ascii="Arial" w:hAnsi="Arial" w:cs="Arial"/>
          <w:b/>
          <w:bCs/>
          <w:sz w:val="19"/>
          <w:szCs w:val="19"/>
        </w:rPr>
        <w:t xml:space="preserve"> All now taking place at 19 Ludlow Road, </w:t>
      </w:r>
      <w:r>
        <w:rPr>
          <w:rFonts w:ascii="Arial" w:hAnsi="Arial" w:cs="Arial"/>
          <w:b/>
          <w:bCs/>
          <w:sz w:val="19"/>
          <w:szCs w:val="19"/>
        </w:rPr>
        <w:t xml:space="preserve"> </w:t>
      </w:r>
      <w:r w:rsidR="0091514B" w:rsidRPr="0091514B">
        <w:rPr>
          <w:rFonts w:ascii="Arial" w:hAnsi="Arial" w:cs="Arial"/>
          <w:b/>
          <w:bCs/>
          <w:sz w:val="19"/>
          <w:szCs w:val="19"/>
        </w:rPr>
        <w:t>Evening</w:t>
      </w:r>
      <w:r w:rsidR="0091514B">
        <w:rPr>
          <w:rFonts w:ascii="Arial" w:hAnsi="Arial" w:cs="Arial"/>
          <w:b/>
          <w:bCs/>
          <w:sz w:val="19"/>
          <w:szCs w:val="19"/>
        </w:rPr>
        <w:t xml:space="preserve"> </w:t>
      </w:r>
      <w:r w:rsidR="0091514B" w:rsidRPr="0091514B">
        <w:rPr>
          <w:rFonts w:ascii="Arial" w:hAnsi="Arial" w:cs="Arial"/>
          <w:b/>
          <w:bCs/>
          <w:sz w:val="19"/>
          <w:szCs w:val="19"/>
        </w:rPr>
        <w:t>Lent Course (Alive in Christ)</w:t>
      </w:r>
      <w:r w:rsidR="00A21DEF">
        <w:rPr>
          <w:rFonts w:ascii="Arial" w:hAnsi="Arial" w:cs="Arial"/>
          <w:b/>
          <w:bCs/>
          <w:sz w:val="19"/>
          <w:szCs w:val="19"/>
        </w:rPr>
        <w:t xml:space="preserve"> </w:t>
      </w:r>
      <w:r w:rsidR="0091514B" w:rsidRPr="0091514B">
        <w:rPr>
          <w:rFonts w:ascii="Arial" w:hAnsi="Arial" w:cs="Arial"/>
          <w:b/>
          <w:bCs/>
          <w:sz w:val="19"/>
          <w:szCs w:val="19"/>
        </w:rPr>
        <w:t>Tuesdays – 7.30-9.30pm– 11</w:t>
      </w:r>
      <w:r w:rsidR="0091514B" w:rsidRPr="0091514B">
        <w:rPr>
          <w:rFonts w:ascii="Arial" w:hAnsi="Arial" w:cs="Arial"/>
          <w:b/>
          <w:bCs/>
          <w:sz w:val="19"/>
          <w:szCs w:val="19"/>
          <w:vertAlign w:val="superscript"/>
        </w:rPr>
        <w:t xml:space="preserve">th, </w:t>
      </w:r>
      <w:r w:rsidR="0091514B" w:rsidRPr="0091514B">
        <w:rPr>
          <w:rFonts w:ascii="Arial" w:hAnsi="Arial" w:cs="Arial"/>
          <w:b/>
          <w:bCs/>
          <w:sz w:val="19"/>
          <w:szCs w:val="19"/>
        </w:rPr>
        <w:t>18</w:t>
      </w:r>
      <w:r w:rsidR="0091514B" w:rsidRPr="0091514B">
        <w:rPr>
          <w:rFonts w:ascii="Arial" w:hAnsi="Arial" w:cs="Arial"/>
          <w:b/>
          <w:bCs/>
          <w:sz w:val="19"/>
          <w:szCs w:val="19"/>
          <w:vertAlign w:val="superscript"/>
        </w:rPr>
        <w:t>th</w:t>
      </w:r>
      <w:r w:rsidR="0091514B" w:rsidRPr="0091514B">
        <w:rPr>
          <w:rFonts w:ascii="Arial" w:hAnsi="Arial" w:cs="Arial"/>
          <w:b/>
          <w:bCs/>
          <w:sz w:val="19"/>
          <w:szCs w:val="19"/>
        </w:rPr>
        <w:t xml:space="preserve"> and 25</w:t>
      </w:r>
      <w:r w:rsidR="0091514B" w:rsidRPr="0091514B">
        <w:rPr>
          <w:rFonts w:ascii="Arial" w:hAnsi="Arial" w:cs="Arial"/>
          <w:b/>
          <w:bCs/>
          <w:sz w:val="19"/>
          <w:szCs w:val="19"/>
          <w:vertAlign w:val="superscript"/>
        </w:rPr>
        <w:t>th</w:t>
      </w:r>
      <w:r w:rsidR="0091514B" w:rsidRPr="0091514B">
        <w:rPr>
          <w:rFonts w:ascii="Arial" w:hAnsi="Arial" w:cs="Arial"/>
          <w:b/>
          <w:bCs/>
          <w:sz w:val="19"/>
          <w:szCs w:val="19"/>
        </w:rPr>
        <w:t xml:space="preserve"> March, 1</w:t>
      </w:r>
      <w:r w:rsidR="0091514B" w:rsidRPr="0091514B">
        <w:rPr>
          <w:rFonts w:ascii="Arial" w:hAnsi="Arial" w:cs="Arial"/>
          <w:b/>
          <w:bCs/>
          <w:sz w:val="19"/>
          <w:szCs w:val="19"/>
          <w:vertAlign w:val="superscript"/>
        </w:rPr>
        <w:t>st</w:t>
      </w:r>
      <w:r w:rsidR="0091514B" w:rsidRPr="0091514B">
        <w:rPr>
          <w:rFonts w:ascii="Arial" w:hAnsi="Arial" w:cs="Arial"/>
          <w:b/>
          <w:bCs/>
          <w:sz w:val="19"/>
          <w:szCs w:val="19"/>
        </w:rPr>
        <w:t xml:space="preserve"> &amp; 8</w:t>
      </w:r>
      <w:r w:rsidR="0091514B" w:rsidRPr="0091514B">
        <w:rPr>
          <w:rFonts w:ascii="Arial" w:hAnsi="Arial" w:cs="Arial"/>
          <w:b/>
          <w:bCs/>
          <w:sz w:val="19"/>
          <w:szCs w:val="19"/>
          <w:vertAlign w:val="superscript"/>
        </w:rPr>
        <w:t>th</w:t>
      </w:r>
      <w:r w:rsidR="0091514B" w:rsidRPr="0091514B">
        <w:rPr>
          <w:rFonts w:ascii="Arial" w:hAnsi="Arial" w:cs="Arial"/>
          <w:b/>
          <w:bCs/>
          <w:sz w:val="19"/>
          <w:szCs w:val="19"/>
        </w:rPr>
        <w:t xml:space="preserve"> April. </w:t>
      </w:r>
      <w:r>
        <w:rPr>
          <w:rFonts w:ascii="Arial" w:hAnsi="Arial" w:cs="Arial"/>
          <w:b/>
          <w:bCs/>
          <w:sz w:val="19"/>
          <w:szCs w:val="19"/>
        </w:rPr>
        <w:t xml:space="preserve"> </w:t>
      </w:r>
      <w:r w:rsidR="0091514B" w:rsidRPr="0091514B">
        <w:rPr>
          <w:rFonts w:ascii="Arial" w:hAnsi="Arial" w:cs="Arial"/>
          <w:b/>
          <w:bCs/>
          <w:sz w:val="19"/>
          <w:szCs w:val="19"/>
        </w:rPr>
        <w:t xml:space="preserve">Afternoon Lent Courses – Thursdays </w:t>
      </w:r>
      <w:r w:rsidR="00F708C1">
        <w:rPr>
          <w:rFonts w:ascii="Arial" w:hAnsi="Arial" w:cs="Arial"/>
          <w:b/>
          <w:bCs/>
          <w:sz w:val="19"/>
          <w:szCs w:val="19"/>
        </w:rPr>
        <w:t>–</w:t>
      </w:r>
      <w:r w:rsidR="00A21DEF">
        <w:rPr>
          <w:rFonts w:ascii="Arial" w:hAnsi="Arial" w:cs="Arial"/>
          <w:b/>
          <w:bCs/>
          <w:sz w:val="19"/>
          <w:szCs w:val="19"/>
        </w:rPr>
        <w:t xml:space="preserve"> </w:t>
      </w:r>
      <w:r w:rsidR="0091514B" w:rsidRPr="0091514B">
        <w:rPr>
          <w:rFonts w:ascii="Arial" w:hAnsi="Arial" w:cs="Arial"/>
          <w:b/>
          <w:bCs/>
          <w:sz w:val="19"/>
          <w:szCs w:val="19"/>
        </w:rPr>
        <w:t>2</w:t>
      </w:r>
      <w:r w:rsidR="00F708C1">
        <w:rPr>
          <w:rFonts w:ascii="Arial" w:hAnsi="Arial" w:cs="Arial"/>
          <w:b/>
          <w:bCs/>
          <w:sz w:val="19"/>
          <w:szCs w:val="19"/>
        </w:rPr>
        <w:t xml:space="preserve"> </w:t>
      </w:r>
      <w:r w:rsidR="0091514B" w:rsidRPr="0091514B">
        <w:rPr>
          <w:rFonts w:ascii="Arial" w:hAnsi="Arial" w:cs="Arial"/>
          <w:b/>
          <w:bCs/>
          <w:sz w:val="19"/>
          <w:szCs w:val="19"/>
        </w:rPr>
        <w:t>-</w:t>
      </w:r>
      <w:r w:rsidR="00F708C1">
        <w:rPr>
          <w:rFonts w:ascii="Arial" w:hAnsi="Arial" w:cs="Arial"/>
          <w:b/>
          <w:bCs/>
          <w:sz w:val="19"/>
          <w:szCs w:val="19"/>
        </w:rPr>
        <w:t xml:space="preserve"> </w:t>
      </w:r>
      <w:r w:rsidR="0091514B" w:rsidRPr="0091514B">
        <w:rPr>
          <w:rFonts w:ascii="Arial" w:hAnsi="Arial" w:cs="Arial"/>
          <w:b/>
          <w:bCs/>
          <w:sz w:val="19"/>
          <w:szCs w:val="19"/>
        </w:rPr>
        <w:t xml:space="preserve">4.30pm </w:t>
      </w:r>
      <w:r w:rsidR="00F708C1">
        <w:rPr>
          <w:rFonts w:ascii="Arial" w:hAnsi="Arial" w:cs="Arial"/>
          <w:b/>
          <w:bCs/>
          <w:sz w:val="19"/>
          <w:szCs w:val="19"/>
        </w:rPr>
        <w:t>on</w:t>
      </w:r>
      <w:r w:rsidR="0091514B" w:rsidRPr="0091514B">
        <w:rPr>
          <w:rFonts w:ascii="Arial" w:hAnsi="Arial" w:cs="Arial"/>
          <w:b/>
          <w:bCs/>
          <w:sz w:val="19"/>
          <w:szCs w:val="19"/>
        </w:rPr>
        <w:t xml:space="preserve"> </w:t>
      </w:r>
      <w:r w:rsidR="0091514B" w:rsidRPr="0091514B">
        <w:rPr>
          <w:rFonts w:ascii="Arial" w:hAnsi="Arial" w:cs="Arial"/>
          <w:b/>
          <w:bCs/>
          <w:i/>
          <w:iCs/>
          <w:sz w:val="19"/>
          <w:szCs w:val="19"/>
        </w:rPr>
        <w:t xml:space="preserve">- </w:t>
      </w:r>
      <w:r w:rsidR="0091514B" w:rsidRPr="0091514B">
        <w:rPr>
          <w:rFonts w:ascii="Arial" w:hAnsi="Arial" w:cs="Arial"/>
          <w:b/>
          <w:bCs/>
          <w:sz w:val="19"/>
          <w:szCs w:val="19"/>
        </w:rPr>
        <w:t>Thursday 13</w:t>
      </w:r>
      <w:r w:rsidR="0091514B" w:rsidRPr="0091514B">
        <w:rPr>
          <w:rFonts w:ascii="Arial" w:hAnsi="Arial" w:cs="Arial"/>
          <w:b/>
          <w:bCs/>
          <w:sz w:val="19"/>
          <w:szCs w:val="19"/>
          <w:vertAlign w:val="superscript"/>
        </w:rPr>
        <w:t>th</w:t>
      </w:r>
      <w:r w:rsidR="0091514B" w:rsidRPr="0091514B">
        <w:rPr>
          <w:rFonts w:ascii="Arial" w:hAnsi="Arial" w:cs="Arial"/>
          <w:b/>
          <w:bCs/>
          <w:sz w:val="19"/>
          <w:szCs w:val="19"/>
        </w:rPr>
        <w:t>, 20</w:t>
      </w:r>
      <w:r w:rsidR="0091514B" w:rsidRPr="0091514B">
        <w:rPr>
          <w:rFonts w:ascii="Arial" w:hAnsi="Arial" w:cs="Arial"/>
          <w:b/>
          <w:bCs/>
          <w:sz w:val="19"/>
          <w:szCs w:val="19"/>
          <w:vertAlign w:val="superscript"/>
        </w:rPr>
        <w:t>th</w:t>
      </w:r>
      <w:r w:rsidR="0091514B" w:rsidRPr="0091514B">
        <w:rPr>
          <w:rFonts w:ascii="Arial" w:hAnsi="Arial" w:cs="Arial"/>
          <w:b/>
          <w:bCs/>
          <w:sz w:val="19"/>
          <w:szCs w:val="19"/>
        </w:rPr>
        <w:t>, 27</w:t>
      </w:r>
      <w:r w:rsidR="0091514B" w:rsidRPr="0091514B">
        <w:rPr>
          <w:rFonts w:ascii="Arial" w:hAnsi="Arial" w:cs="Arial"/>
          <w:b/>
          <w:bCs/>
          <w:sz w:val="19"/>
          <w:szCs w:val="19"/>
          <w:vertAlign w:val="superscript"/>
        </w:rPr>
        <w:t>th</w:t>
      </w:r>
      <w:r w:rsidR="0091514B" w:rsidRPr="0091514B">
        <w:rPr>
          <w:rFonts w:ascii="Arial" w:hAnsi="Arial" w:cs="Arial"/>
          <w:b/>
          <w:bCs/>
          <w:sz w:val="19"/>
          <w:szCs w:val="19"/>
        </w:rPr>
        <w:t xml:space="preserve"> March, 3</w:t>
      </w:r>
      <w:r w:rsidR="0091514B" w:rsidRPr="0091514B">
        <w:rPr>
          <w:rFonts w:ascii="Arial" w:hAnsi="Arial" w:cs="Arial"/>
          <w:b/>
          <w:bCs/>
          <w:sz w:val="19"/>
          <w:szCs w:val="19"/>
          <w:vertAlign w:val="superscript"/>
        </w:rPr>
        <w:t>rd</w:t>
      </w:r>
      <w:r w:rsidR="0091514B" w:rsidRPr="0091514B">
        <w:rPr>
          <w:rFonts w:ascii="Arial" w:hAnsi="Arial" w:cs="Arial"/>
          <w:b/>
          <w:bCs/>
          <w:sz w:val="19"/>
          <w:szCs w:val="19"/>
        </w:rPr>
        <w:t xml:space="preserve"> and 17</w:t>
      </w:r>
      <w:r w:rsidR="0091514B" w:rsidRPr="0091514B">
        <w:rPr>
          <w:rFonts w:ascii="Arial" w:hAnsi="Arial" w:cs="Arial"/>
          <w:b/>
          <w:bCs/>
          <w:sz w:val="19"/>
          <w:szCs w:val="19"/>
          <w:vertAlign w:val="superscript"/>
        </w:rPr>
        <w:t>th</w:t>
      </w:r>
      <w:r w:rsidR="0091514B" w:rsidRPr="0091514B">
        <w:rPr>
          <w:rFonts w:ascii="Arial" w:hAnsi="Arial" w:cs="Arial"/>
          <w:b/>
          <w:bCs/>
          <w:sz w:val="19"/>
          <w:szCs w:val="19"/>
        </w:rPr>
        <w:t xml:space="preserve"> April</w:t>
      </w:r>
      <w:r w:rsidR="0091514B">
        <w:rPr>
          <w:rFonts w:ascii="Arial" w:hAnsi="Arial" w:cs="Arial"/>
          <w:b/>
          <w:bCs/>
          <w:sz w:val="19"/>
          <w:szCs w:val="19"/>
        </w:rPr>
        <w:t xml:space="preserve"> - </w:t>
      </w:r>
      <w:r w:rsidR="0091514B" w:rsidRPr="0091514B">
        <w:rPr>
          <w:rFonts w:ascii="Arial" w:hAnsi="Arial" w:cs="Arial"/>
          <w:sz w:val="19"/>
          <w:szCs w:val="19"/>
        </w:rPr>
        <w:t>for more details contact Suzan on 01746 599528 or</w:t>
      </w:r>
      <w:r w:rsidR="0091514B">
        <w:rPr>
          <w:rFonts w:ascii="Arial" w:hAnsi="Arial" w:cs="Arial"/>
          <w:sz w:val="19"/>
          <w:szCs w:val="19"/>
        </w:rPr>
        <w:t xml:space="preserve"> </w:t>
      </w:r>
      <w:hyperlink r:id="rId11" w:history="1">
        <w:r w:rsidR="0091514B" w:rsidRPr="00634CFC">
          <w:rPr>
            <w:rStyle w:val="Hyperlink"/>
            <w:rFonts w:ascii="Arial" w:hAnsi="Arial" w:cs="Arial"/>
            <w:sz w:val="19"/>
            <w:szCs w:val="19"/>
          </w:rPr>
          <w:t>rectorbridgnorthandmorville@gmail.com</w:t>
        </w:r>
      </w:hyperlink>
      <w:r w:rsidR="0091514B" w:rsidRPr="0091514B">
        <w:rPr>
          <w:rFonts w:ascii="Arial" w:hAnsi="Arial" w:cs="Arial"/>
          <w:b/>
          <w:bCs/>
          <w:sz w:val="19"/>
          <w:szCs w:val="19"/>
        </w:rPr>
        <w:t xml:space="preserve"> </w:t>
      </w:r>
    </w:p>
    <w:p w14:paraId="398E8D8F" w14:textId="77777777" w:rsidR="0091514B" w:rsidRPr="0091514B" w:rsidRDefault="0091514B" w:rsidP="00F17143">
      <w:pPr>
        <w:rPr>
          <w:rFonts w:ascii="Arial" w:hAnsi="Arial" w:cs="Arial"/>
          <w:sz w:val="19"/>
          <w:szCs w:val="19"/>
        </w:rPr>
      </w:pPr>
    </w:p>
    <w:p w14:paraId="21EFF88B" w14:textId="3FD63C4C" w:rsidR="0091514B" w:rsidRPr="0091514B" w:rsidRDefault="0091514B" w:rsidP="0091514B">
      <w:pPr>
        <w:rPr>
          <w:rFonts w:ascii="Arial" w:hAnsi="Arial" w:cs="Arial"/>
          <w:sz w:val="19"/>
          <w:szCs w:val="19"/>
        </w:rPr>
      </w:pPr>
      <w:r>
        <w:rPr>
          <w:rFonts w:ascii="Arial" w:hAnsi="Arial" w:cs="Arial"/>
          <w:b/>
          <w:bCs/>
          <w:sz w:val="19"/>
          <w:szCs w:val="19"/>
        </w:rPr>
        <w:t xml:space="preserve">Lent Lunch at Morville </w:t>
      </w:r>
      <w:proofErr w:type="gramStart"/>
      <w:r>
        <w:rPr>
          <w:rFonts w:ascii="Arial" w:hAnsi="Arial" w:cs="Arial"/>
          <w:b/>
          <w:bCs/>
          <w:sz w:val="19"/>
          <w:szCs w:val="19"/>
        </w:rPr>
        <w:t xml:space="preserve">Church </w:t>
      </w:r>
      <w:r>
        <w:rPr>
          <w:rFonts w:ascii="Arial" w:hAnsi="Arial" w:cs="Arial"/>
          <w:sz w:val="19"/>
          <w:szCs w:val="19"/>
        </w:rPr>
        <w:t xml:space="preserve"> -</w:t>
      </w:r>
      <w:proofErr w:type="gramEnd"/>
      <w:r>
        <w:rPr>
          <w:rFonts w:ascii="Arial" w:hAnsi="Arial" w:cs="Arial"/>
          <w:sz w:val="19"/>
          <w:szCs w:val="19"/>
        </w:rPr>
        <w:t xml:space="preserve"> </w:t>
      </w:r>
      <w:r w:rsidRPr="0091514B">
        <w:rPr>
          <w:rFonts w:ascii="Arial" w:hAnsi="Arial" w:cs="Arial"/>
          <w:sz w:val="19"/>
          <w:szCs w:val="19"/>
        </w:rPr>
        <w:t>The Morville Parishes will be holding a Lent Lunch (soup and a roll) open to everyone.  The lunch will be at St Gregory’s Church, Morville between </w:t>
      </w:r>
      <w:r w:rsidRPr="0091514B">
        <w:rPr>
          <w:rFonts w:ascii="Arial" w:hAnsi="Arial" w:cs="Arial"/>
          <w:b/>
          <w:bCs/>
          <w:sz w:val="19"/>
          <w:szCs w:val="19"/>
        </w:rPr>
        <w:t>12.00pm and 2.00pm</w:t>
      </w:r>
      <w:r w:rsidRPr="0091514B">
        <w:rPr>
          <w:rFonts w:ascii="Arial" w:hAnsi="Arial" w:cs="Arial"/>
          <w:sz w:val="19"/>
          <w:szCs w:val="19"/>
        </w:rPr>
        <w:t> on </w:t>
      </w:r>
      <w:r w:rsidRPr="0091514B">
        <w:rPr>
          <w:rFonts w:ascii="Arial" w:hAnsi="Arial" w:cs="Arial"/>
          <w:b/>
          <w:bCs/>
          <w:sz w:val="19"/>
          <w:szCs w:val="19"/>
        </w:rPr>
        <w:t>Saturday 15 March</w:t>
      </w:r>
      <w:r w:rsidRPr="0091514B">
        <w:rPr>
          <w:rFonts w:ascii="Arial" w:hAnsi="Arial" w:cs="Arial"/>
          <w:sz w:val="19"/>
          <w:szCs w:val="19"/>
        </w:rPr>
        <w:t xml:space="preserve">. Come along and meet your neighbours for a chat. The event is to raise funds to help Blossoms Barns which provides day opportunities for adults with learning difficulties at their farm at </w:t>
      </w:r>
      <w:proofErr w:type="spellStart"/>
      <w:r w:rsidRPr="0091514B">
        <w:rPr>
          <w:rFonts w:ascii="Arial" w:hAnsi="Arial" w:cs="Arial"/>
          <w:sz w:val="19"/>
          <w:szCs w:val="19"/>
        </w:rPr>
        <w:t>Chelmarsh</w:t>
      </w:r>
      <w:proofErr w:type="spellEnd"/>
      <w:r w:rsidRPr="0091514B">
        <w:rPr>
          <w:rFonts w:ascii="Arial" w:hAnsi="Arial" w:cs="Arial"/>
          <w:sz w:val="19"/>
          <w:szCs w:val="19"/>
        </w:rPr>
        <w:t>. As we do not have card facilities in the church, donations in cash would be greatly appreciated.</w:t>
      </w:r>
    </w:p>
    <w:p w14:paraId="32054FC5" w14:textId="77777777" w:rsidR="0091514B" w:rsidRDefault="0091514B" w:rsidP="00343557">
      <w:pPr>
        <w:rPr>
          <w:rFonts w:ascii="Arial" w:hAnsi="Arial" w:cs="Arial"/>
          <w:sz w:val="19"/>
          <w:szCs w:val="19"/>
        </w:rPr>
      </w:pPr>
    </w:p>
    <w:tbl>
      <w:tblPr>
        <w:tblStyle w:val="TableGrid"/>
        <w:tblW w:w="94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340"/>
      </w:tblGrid>
      <w:tr w:rsidR="00FB1879" w:rsidRPr="008E19E8" w14:paraId="56CE4155" w14:textId="77777777" w:rsidTr="00EF38AA">
        <w:trPr>
          <w:trHeight w:val="1170"/>
        </w:trPr>
        <w:tc>
          <w:tcPr>
            <w:tcW w:w="1128" w:type="dxa"/>
          </w:tcPr>
          <w:p w14:paraId="6C755366" w14:textId="77777777" w:rsidR="00FB1879" w:rsidRPr="00FB1879" w:rsidRDefault="00FB1879" w:rsidP="00EF38AA">
            <w:pPr>
              <w:spacing w:after="225"/>
              <w:rPr>
                <w:rFonts w:ascii="Arial" w:hAnsi="Arial" w:cs="Arial"/>
                <w:noProof/>
                <w:color w:val="0A0A0A"/>
                <w:sz w:val="20"/>
                <w:szCs w:val="20"/>
              </w:rPr>
            </w:pPr>
            <w:r w:rsidRPr="00FB1879">
              <w:rPr>
                <w:rFonts w:ascii="Arial" w:hAnsi="Arial" w:cs="Arial"/>
                <w:noProof/>
                <w:color w:val="0A0A0A"/>
                <w:sz w:val="20"/>
                <w:szCs w:val="20"/>
              </w:rPr>
              <w:drawing>
                <wp:inline distT="0" distB="0" distL="0" distR="0" wp14:anchorId="41AD409B" wp14:editId="2E945546">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8340" w:type="dxa"/>
            <w:hideMark/>
          </w:tcPr>
          <w:p w14:paraId="6C0D56F7" w14:textId="77777777" w:rsidR="00FB1879" w:rsidRPr="00FB1879" w:rsidRDefault="00FB1879" w:rsidP="00EF38AA">
            <w:pPr>
              <w:shd w:val="clear" w:color="auto" w:fill="FFFFFF"/>
              <w:spacing w:before="100" w:beforeAutospacing="1" w:after="100" w:afterAutospacing="1"/>
              <w:rPr>
                <w:rFonts w:ascii="Arial" w:hAnsi="Arial" w:cs="Arial"/>
                <w:color w:val="000000"/>
                <w:sz w:val="20"/>
                <w:szCs w:val="20"/>
              </w:rPr>
            </w:pPr>
            <w:r w:rsidRPr="00FB1879">
              <w:rPr>
                <w:rFonts w:ascii="Arial" w:hAnsi="Arial" w:cs="Arial"/>
                <w:color w:val="000000"/>
                <w:sz w:val="20"/>
                <w:szCs w:val="20"/>
              </w:rPr>
              <w:t xml:space="preserve">Have you seen a hedgehog this year yet? In Shropshire, they usually emerge from hibernation between </w:t>
            </w:r>
            <w:proofErr w:type="spellStart"/>
            <w:r w:rsidRPr="00FB1879">
              <w:rPr>
                <w:rFonts w:ascii="Arial" w:hAnsi="Arial" w:cs="Arial"/>
                <w:color w:val="000000"/>
                <w:sz w:val="20"/>
                <w:szCs w:val="20"/>
              </w:rPr>
              <w:t>mid March</w:t>
            </w:r>
            <w:proofErr w:type="spellEnd"/>
            <w:r w:rsidRPr="00FB1879">
              <w:rPr>
                <w:rFonts w:ascii="Arial" w:hAnsi="Arial" w:cs="Arial"/>
                <w:color w:val="000000"/>
                <w:sz w:val="20"/>
                <w:szCs w:val="20"/>
              </w:rPr>
              <w:t xml:space="preserve"> and early April, but it is estimated that numbers have declined by 98% since the 1950s. One of the reasons is due to garden fences becoming more secure, so hedgehogs can’t roam freely from one garden to </w:t>
            </w:r>
            <w:proofErr w:type="gramStart"/>
            <w:r w:rsidRPr="00FB1879">
              <w:rPr>
                <w:rFonts w:ascii="Arial" w:hAnsi="Arial" w:cs="Arial"/>
                <w:color w:val="000000"/>
                <w:sz w:val="20"/>
                <w:szCs w:val="20"/>
              </w:rPr>
              <w:t>another  to</w:t>
            </w:r>
            <w:proofErr w:type="gramEnd"/>
            <w:r w:rsidRPr="00FB1879">
              <w:rPr>
                <w:rFonts w:ascii="Arial" w:hAnsi="Arial" w:cs="Arial"/>
                <w:color w:val="000000"/>
                <w:sz w:val="20"/>
                <w:szCs w:val="20"/>
              </w:rPr>
              <w:t xml:space="preserve"> find food and a mate.  We can make their life easier by removing the barriers within our control, for example by making holes in fences, removing bricks from the bottom of walls or digging a channel under a fence or wall.  A hole 13cm x 13cm cut into the bottom of a fence is all that’s needed to allow a hedgehog to pass.</w:t>
            </w:r>
          </w:p>
        </w:tc>
      </w:tr>
    </w:tbl>
    <w:p w14:paraId="1C5C4D7E" w14:textId="77777777" w:rsidR="0082789C" w:rsidRDefault="0082789C" w:rsidP="00343557">
      <w:pPr>
        <w:rPr>
          <w:rFonts w:ascii="Arial" w:hAnsi="Arial" w:cs="Arial"/>
          <w:sz w:val="19"/>
          <w:szCs w:val="19"/>
        </w:rPr>
      </w:pPr>
    </w:p>
    <w:p w14:paraId="016F4564" w14:textId="77777777" w:rsidR="0082789C" w:rsidRDefault="0082789C" w:rsidP="00343557">
      <w:pPr>
        <w:rPr>
          <w:rFonts w:ascii="Arial" w:hAnsi="Arial" w:cs="Arial"/>
          <w:sz w:val="19"/>
          <w:szCs w:val="19"/>
        </w:rPr>
      </w:pPr>
    </w:p>
    <w:p w14:paraId="09362B41" w14:textId="77777777" w:rsidR="0091514B" w:rsidRDefault="0091514B" w:rsidP="00343557">
      <w:pPr>
        <w:rPr>
          <w:rFonts w:ascii="Arial" w:hAnsi="Arial" w:cs="Arial"/>
          <w:sz w:val="19"/>
          <w:szCs w:val="19"/>
        </w:rPr>
      </w:pPr>
    </w:p>
    <w:p w14:paraId="13897EF1" w14:textId="77777777" w:rsidR="0091514B" w:rsidRPr="0091514B" w:rsidRDefault="0091514B" w:rsidP="00343557">
      <w:pPr>
        <w:rPr>
          <w:rFonts w:ascii="Arial" w:hAnsi="Arial" w:cs="Arial"/>
          <w:sz w:val="19"/>
          <w:szCs w:val="19"/>
        </w:rPr>
      </w:pPr>
    </w:p>
    <w:p w14:paraId="3A746FBA" w14:textId="7278F720" w:rsidR="00060EF7" w:rsidRDefault="00F94006" w:rsidP="00D17688">
      <w:pPr>
        <w:shd w:val="clear" w:color="auto" w:fill="FFFFFF"/>
        <w:rPr>
          <w:color w:val="0000FF"/>
          <w:sz w:val="18"/>
          <w:szCs w:val="18"/>
          <w:u w:val="single"/>
        </w:rPr>
      </w:pPr>
      <w:r>
        <w:rPr>
          <w:noProof/>
          <w:highlight w:val="yellow"/>
        </w:rPr>
        <w:pict w14:anchorId="104B3110">
          <v:shape id="_x0000_s2051" type="#_x0000_t202" style="position:absolute;margin-left:328.95pt;margin-top:7.85pt;width:247.8pt;height:139.1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45A0637" w14:textId="1DD7D518" w:rsidR="00EC69E2" w:rsidRPr="00EC69E2" w:rsidRDefault="00EC69E2" w:rsidP="00EC69E2">
                  <w:pPr>
                    <w:autoSpaceDE w:val="0"/>
                    <w:autoSpaceDN w:val="0"/>
                    <w:adjustRightInd w:val="0"/>
                    <w:rPr>
                      <w:rFonts w:ascii="Arial" w:hAnsi="Arial" w:cs="Arial"/>
                      <w:sz w:val="22"/>
                      <w:szCs w:val="22"/>
                    </w:rPr>
                  </w:pPr>
                  <w:r w:rsidRPr="00EC69E2">
                    <w:rPr>
                      <w:rFonts w:ascii="Arial" w:hAnsi="Arial" w:cs="Arial"/>
                      <w:sz w:val="22"/>
                      <w:szCs w:val="22"/>
                    </w:rPr>
                    <w:t>Lord God,</w:t>
                  </w:r>
                  <w:r>
                    <w:rPr>
                      <w:rFonts w:ascii="Arial" w:hAnsi="Arial" w:cs="Arial"/>
                      <w:sz w:val="22"/>
                      <w:szCs w:val="22"/>
                    </w:rPr>
                    <w:t xml:space="preserve"> </w:t>
                  </w:r>
                  <w:r w:rsidRPr="00EC69E2">
                    <w:rPr>
                      <w:rFonts w:ascii="Arial" w:hAnsi="Arial" w:cs="Arial"/>
                      <w:sz w:val="22"/>
                      <w:szCs w:val="22"/>
                    </w:rPr>
                    <w:t>you have renewed us with the living bread from heaven;</w:t>
                  </w:r>
                  <w:r>
                    <w:rPr>
                      <w:rFonts w:ascii="Arial" w:hAnsi="Arial" w:cs="Arial"/>
                      <w:sz w:val="22"/>
                      <w:szCs w:val="22"/>
                    </w:rPr>
                    <w:t xml:space="preserve"> </w:t>
                  </w:r>
                  <w:r w:rsidRPr="00EC69E2">
                    <w:rPr>
                      <w:rFonts w:ascii="Arial" w:hAnsi="Arial" w:cs="Arial"/>
                      <w:sz w:val="22"/>
                      <w:szCs w:val="22"/>
                    </w:rPr>
                    <w:t>by it you nourish our faith,</w:t>
                  </w:r>
                </w:p>
                <w:p w14:paraId="7A712818" w14:textId="52B408E5" w:rsidR="00EC69E2" w:rsidRPr="00EC69E2" w:rsidRDefault="00EC69E2" w:rsidP="00EC69E2">
                  <w:pPr>
                    <w:autoSpaceDE w:val="0"/>
                    <w:autoSpaceDN w:val="0"/>
                    <w:adjustRightInd w:val="0"/>
                    <w:rPr>
                      <w:rFonts w:ascii="Arial" w:hAnsi="Arial" w:cs="Arial"/>
                      <w:sz w:val="22"/>
                      <w:szCs w:val="22"/>
                    </w:rPr>
                  </w:pPr>
                  <w:r w:rsidRPr="00EC69E2">
                    <w:rPr>
                      <w:rFonts w:ascii="Arial" w:hAnsi="Arial" w:cs="Arial"/>
                      <w:sz w:val="22"/>
                      <w:szCs w:val="22"/>
                    </w:rPr>
                    <w:t>increase our hope,</w:t>
                  </w:r>
                  <w:r>
                    <w:rPr>
                      <w:rFonts w:ascii="Arial" w:hAnsi="Arial" w:cs="Arial"/>
                      <w:sz w:val="22"/>
                      <w:szCs w:val="22"/>
                    </w:rPr>
                    <w:t xml:space="preserve"> </w:t>
                  </w:r>
                  <w:r w:rsidRPr="00EC69E2">
                    <w:rPr>
                      <w:rFonts w:ascii="Arial" w:hAnsi="Arial" w:cs="Arial"/>
                      <w:sz w:val="22"/>
                      <w:szCs w:val="22"/>
                    </w:rPr>
                    <w:t>and strengthen our love:</w:t>
                  </w:r>
                </w:p>
                <w:p w14:paraId="7C5E9A11" w14:textId="5596B891" w:rsidR="00EC69E2" w:rsidRPr="00EC69E2" w:rsidRDefault="00EC69E2" w:rsidP="00EC69E2">
                  <w:pPr>
                    <w:autoSpaceDE w:val="0"/>
                    <w:autoSpaceDN w:val="0"/>
                    <w:adjustRightInd w:val="0"/>
                    <w:rPr>
                      <w:rFonts w:ascii="Arial" w:hAnsi="Arial" w:cs="Arial"/>
                      <w:sz w:val="22"/>
                      <w:szCs w:val="22"/>
                    </w:rPr>
                  </w:pPr>
                  <w:r w:rsidRPr="00EC69E2">
                    <w:rPr>
                      <w:rFonts w:ascii="Arial" w:hAnsi="Arial" w:cs="Arial"/>
                      <w:sz w:val="22"/>
                      <w:szCs w:val="22"/>
                    </w:rPr>
                    <w:t>teach us always to hunger for him who is the true and living bread,</w:t>
                  </w:r>
                  <w:r>
                    <w:rPr>
                      <w:rFonts w:ascii="Arial" w:hAnsi="Arial" w:cs="Arial"/>
                      <w:sz w:val="22"/>
                      <w:szCs w:val="22"/>
                    </w:rPr>
                    <w:t xml:space="preserve"> </w:t>
                  </w:r>
                  <w:r w:rsidRPr="00EC69E2">
                    <w:rPr>
                      <w:rFonts w:ascii="Arial" w:hAnsi="Arial" w:cs="Arial"/>
                      <w:sz w:val="22"/>
                      <w:szCs w:val="22"/>
                    </w:rPr>
                    <w:t>and enable us to live by every word</w:t>
                  </w:r>
                  <w:r>
                    <w:rPr>
                      <w:rFonts w:ascii="Arial" w:hAnsi="Arial" w:cs="Arial"/>
                      <w:sz w:val="22"/>
                      <w:szCs w:val="22"/>
                    </w:rPr>
                    <w:t xml:space="preserve"> </w:t>
                  </w:r>
                  <w:r w:rsidRPr="00EC69E2">
                    <w:rPr>
                      <w:rFonts w:ascii="Arial" w:hAnsi="Arial" w:cs="Arial"/>
                      <w:sz w:val="22"/>
                      <w:szCs w:val="22"/>
                    </w:rPr>
                    <w:t xml:space="preserve">that proceeds from out of your </w:t>
                  </w:r>
                  <w:proofErr w:type="gramStart"/>
                  <w:r w:rsidRPr="00EC69E2">
                    <w:rPr>
                      <w:rFonts w:ascii="Arial" w:hAnsi="Arial" w:cs="Arial"/>
                      <w:sz w:val="22"/>
                      <w:szCs w:val="22"/>
                    </w:rPr>
                    <w:t>mouth;</w:t>
                  </w:r>
                  <w:proofErr w:type="gramEnd"/>
                  <w:r>
                    <w:rPr>
                      <w:rFonts w:ascii="Arial" w:hAnsi="Arial" w:cs="Arial"/>
                      <w:sz w:val="22"/>
                      <w:szCs w:val="22"/>
                    </w:rPr>
                    <w:t xml:space="preserve"> </w:t>
                  </w:r>
                  <w:r w:rsidRPr="00EC69E2">
                    <w:rPr>
                      <w:rFonts w:ascii="Arial" w:hAnsi="Arial" w:cs="Arial"/>
                      <w:sz w:val="22"/>
                      <w:szCs w:val="22"/>
                    </w:rPr>
                    <w:t>through Jesus Christ our Lord.</w:t>
                  </w:r>
                </w:p>
                <w:p w14:paraId="76D5D60A" w14:textId="1F83DDDD" w:rsidR="00507292" w:rsidRPr="00507292" w:rsidRDefault="00507292" w:rsidP="00507292">
                  <w:pPr>
                    <w:autoSpaceDE w:val="0"/>
                    <w:autoSpaceDN w:val="0"/>
                    <w:adjustRightInd w:val="0"/>
                    <w:rPr>
                      <w:rFonts w:ascii="Arial" w:hAnsi="Arial" w:cs="Arial"/>
                      <w:sz w:val="22"/>
                      <w:szCs w:val="22"/>
                    </w:rPr>
                  </w:pPr>
                  <w:r w:rsidRPr="00507292">
                    <w:rPr>
                      <w:rFonts w:ascii="Arial" w:hAnsi="Arial" w:cs="Arial"/>
                      <w:sz w:val="22"/>
                      <w:szCs w:val="22"/>
                    </w:rPr>
                    <w:t>Amen</w:t>
                  </w: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4.8pt;margin-top:-.1pt;width:272.25pt;height:173.1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0F7B1064" w14:textId="0BAEBDAB" w:rsidR="00F42D90" w:rsidRPr="00F42D90" w:rsidRDefault="00F42D90" w:rsidP="00F42D90">
                  <w:pPr>
                    <w:autoSpaceDE w:val="0"/>
                    <w:autoSpaceDN w:val="0"/>
                    <w:adjustRightInd w:val="0"/>
                    <w:rPr>
                      <w:rFonts w:ascii="Arial" w:hAnsi="Arial" w:cs="Arial"/>
                      <w:sz w:val="22"/>
                      <w:szCs w:val="22"/>
                    </w:rPr>
                  </w:pPr>
                  <w:r w:rsidRPr="00F42D90">
                    <w:rPr>
                      <w:rFonts w:ascii="Arial" w:hAnsi="Arial" w:cs="Arial"/>
                      <w:sz w:val="22"/>
                      <w:szCs w:val="22"/>
                    </w:rPr>
                    <w:t>Almighty God,</w:t>
                  </w:r>
                  <w:r>
                    <w:rPr>
                      <w:rFonts w:ascii="Arial" w:hAnsi="Arial" w:cs="Arial"/>
                      <w:sz w:val="22"/>
                      <w:szCs w:val="22"/>
                    </w:rPr>
                    <w:t xml:space="preserve"> </w:t>
                  </w:r>
                  <w:r w:rsidRPr="00F42D90">
                    <w:rPr>
                      <w:rFonts w:ascii="Arial" w:hAnsi="Arial" w:cs="Arial"/>
                      <w:sz w:val="22"/>
                      <w:szCs w:val="22"/>
                    </w:rPr>
                    <w:t>whose Son Jesus Christ fasted forty days in the wilderness,</w:t>
                  </w:r>
                  <w:r>
                    <w:rPr>
                      <w:rFonts w:ascii="Arial" w:hAnsi="Arial" w:cs="Arial"/>
                      <w:sz w:val="22"/>
                      <w:szCs w:val="22"/>
                    </w:rPr>
                    <w:t xml:space="preserve"> </w:t>
                  </w:r>
                  <w:r w:rsidRPr="00F42D90">
                    <w:rPr>
                      <w:rFonts w:ascii="Arial" w:hAnsi="Arial" w:cs="Arial"/>
                      <w:sz w:val="22"/>
                      <w:szCs w:val="22"/>
                    </w:rPr>
                    <w:t>and was tempted as we are, yet without sin:</w:t>
                  </w:r>
                  <w:r>
                    <w:rPr>
                      <w:rFonts w:ascii="Arial" w:hAnsi="Arial" w:cs="Arial"/>
                      <w:sz w:val="22"/>
                      <w:szCs w:val="22"/>
                    </w:rPr>
                    <w:t xml:space="preserve"> </w:t>
                  </w:r>
                  <w:r w:rsidRPr="00F42D90">
                    <w:rPr>
                      <w:rFonts w:ascii="Arial" w:hAnsi="Arial" w:cs="Arial"/>
                      <w:sz w:val="22"/>
                      <w:szCs w:val="22"/>
                    </w:rPr>
                    <w:t>give us grace to discipline ourselves in obedience to your Spirit;</w:t>
                  </w:r>
                  <w:r>
                    <w:rPr>
                      <w:rFonts w:ascii="Arial" w:hAnsi="Arial" w:cs="Arial"/>
                      <w:sz w:val="22"/>
                      <w:szCs w:val="22"/>
                    </w:rPr>
                    <w:t xml:space="preserve"> </w:t>
                  </w:r>
                  <w:r w:rsidRPr="00F42D90">
                    <w:rPr>
                      <w:rFonts w:ascii="Arial" w:hAnsi="Arial" w:cs="Arial"/>
                      <w:sz w:val="22"/>
                      <w:szCs w:val="22"/>
                    </w:rPr>
                    <w:t>and, as you know our weakness,</w:t>
                  </w:r>
                  <w:r>
                    <w:rPr>
                      <w:rFonts w:ascii="Arial" w:hAnsi="Arial" w:cs="Arial"/>
                      <w:sz w:val="22"/>
                      <w:szCs w:val="22"/>
                    </w:rPr>
                    <w:t xml:space="preserve"> </w:t>
                  </w:r>
                  <w:r w:rsidRPr="00F42D90">
                    <w:rPr>
                      <w:rFonts w:ascii="Arial" w:hAnsi="Arial" w:cs="Arial"/>
                      <w:sz w:val="22"/>
                      <w:szCs w:val="22"/>
                    </w:rPr>
                    <w:t xml:space="preserve">so may we know your power to </w:t>
                  </w:r>
                  <w:proofErr w:type="gramStart"/>
                  <w:r w:rsidRPr="00F42D90">
                    <w:rPr>
                      <w:rFonts w:ascii="Arial" w:hAnsi="Arial" w:cs="Arial"/>
                      <w:sz w:val="22"/>
                      <w:szCs w:val="22"/>
                    </w:rPr>
                    <w:t>save;</w:t>
                  </w:r>
                  <w:proofErr w:type="gramEnd"/>
                </w:p>
                <w:p w14:paraId="1335D8B6" w14:textId="171C116A" w:rsidR="00F42D90" w:rsidRPr="00F42D90" w:rsidRDefault="00F42D90" w:rsidP="00F42D90">
                  <w:pPr>
                    <w:autoSpaceDE w:val="0"/>
                    <w:autoSpaceDN w:val="0"/>
                    <w:adjustRightInd w:val="0"/>
                    <w:rPr>
                      <w:rFonts w:ascii="Arial" w:hAnsi="Arial" w:cs="Arial"/>
                      <w:sz w:val="22"/>
                      <w:szCs w:val="22"/>
                    </w:rPr>
                  </w:pPr>
                  <w:r w:rsidRPr="00F42D90">
                    <w:rPr>
                      <w:rFonts w:ascii="Arial" w:hAnsi="Arial" w:cs="Arial"/>
                      <w:sz w:val="22"/>
                      <w:szCs w:val="22"/>
                    </w:rPr>
                    <w:t>through Jesus Christ your Son our Lord,</w:t>
                  </w:r>
                  <w:r>
                    <w:rPr>
                      <w:rFonts w:ascii="Arial" w:hAnsi="Arial" w:cs="Arial"/>
                      <w:sz w:val="22"/>
                      <w:szCs w:val="22"/>
                    </w:rPr>
                    <w:t xml:space="preserve"> </w:t>
                  </w:r>
                  <w:r w:rsidRPr="00F42D90">
                    <w:rPr>
                      <w:rFonts w:ascii="Arial" w:hAnsi="Arial" w:cs="Arial"/>
                      <w:sz w:val="22"/>
                      <w:szCs w:val="22"/>
                    </w:rPr>
                    <w:t>who is alive and reigns with you,</w:t>
                  </w:r>
                  <w:r>
                    <w:rPr>
                      <w:rFonts w:ascii="Arial" w:hAnsi="Arial" w:cs="Arial"/>
                      <w:sz w:val="22"/>
                      <w:szCs w:val="22"/>
                    </w:rPr>
                    <w:t xml:space="preserve"> </w:t>
                  </w:r>
                  <w:r w:rsidRPr="00F42D90">
                    <w:rPr>
                      <w:rFonts w:ascii="Arial" w:hAnsi="Arial" w:cs="Arial"/>
                      <w:sz w:val="22"/>
                      <w:szCs w:val="22"/>
                    </w:rPr>
                    <w:t>in the unity of the Holy Spirit,</w:t>
                  </w:r>
                </w:p>
                <w:p w14:paraId="13C7889A" w14:textId="77777777" w:rsidR="00F42D90" w:rsidRPr="00F42D90" w:rsidRDefault="00F42D90" w:rsidP="00F42D90">
                  <w:pPr>
                    <w:autoSpaceDE w:val="0"/>
                    <w:autoSpaceDN w:val="0"/>
                    <w:adjustRightInd w:val="0"/>
                    <w:rPr>
                      <w:rFonts w:ascii="Arial" w:hAnsi="Arial" w:cs="Arial"/>
                      <w:sz w:val="22"/>
                      <w:szCs w:val="22"/>
                    </w:rPr>
                  </w:pPr>
                  <w:r w:rsidRPr="00F42D90">
                    <w:rPr>
                      <w:rFonts w:ascii="Arial" w:hAnsi="Arial" w:cs="Arial"/>
                      <w:sz w:val="22"/>
                      <w:szCs w:val="22"/>
                    </w:rPr>
                    <w:t>one God, now and for ever.</w:t>
                  </w:r>
                </w:p>
                <w:p w14:paraId="69652957" w14:textId="3E88AF83" w:rsidR="00507292" w:rsidRPr="00507292" w:rsidRDefault="00507292" w:rsidP="00507292">
                  <w:pPr>
                    <w:autoSpaceDE w:val="0"/>
                    <w:autoSpaceDN w:val="0"/>
                    <w:adjustRightInd w:val="0"/>
                    <w:rPr>
                      <w:rFonts w:ascii="Arial" w:hAnsi="Arial" w:cs="Arial"/>
                      <w:sz w:val="22"/>
                      <w:szCs w:val="22"/>
                    </w:rPr>
                  </w:pPr>
                  <w:r w:rsidRPr="00507292">
                    <w:rPr>
                      <w:rFonts w:ascii="Arial" w:hAnsi="Arial" w:cs="Arial"/>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27BF5702"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2547FBBF" w:rsidR="008311B6" w:rsidRDefault="008311B6" w:rsidP="00867626">
      <w:pPr>
        <w:widowControl w:val="0"/>
        <w:rPr>
          <w:b/>
          <w:bCs/>
          <w:i/>
          <w:iCs/>
          <w:sz w:val="20"/>
          <w:szCs w:val="20"/>
        </w:rPr>
      </w:pPr>
    </w:p>
    <w:p w14:paraId="0FB18E83" w14:textId="6A6CA4A1" w:rsidR="00434C73" w:rsidRDefault="00F94006" w:rsidP="00723A04">
      <w:r>
        <w:rPr>
          <w:noProof/>
          <w:highlight w:val="yellow"/>
        </w:rPr>
        <w:pict w14:anchorId="08A19700">
          <v:shape id="_x0000_s2053" type="#_x0000_t202" style="position:absolute;margin-left:-281.5pt;margin-top:37.3pt;width:276.05pt;height:471.6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6EDAC502" w14:textId="775B48E1" w:rsidR="004A0FC6" w:rsidRPr="00EC69E2" w:rsidRDefault="00EC69E2" w:rsidP="004A0FC6">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Deuteronomy 26:1-11 </w:t>
                  </w:r>
                  <w:r w:rsidR="004A0FC6">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r w:rsidRPr="00EC69E2">
                    <w:rPr>
                      <w:rFonts w:ascii="Arial" w:hAnsi="Arial" w:cs="Arial"/>
                      <w:color w:val="010000"/>
                      <w:sz w:val="22"/>
                      <w:szCs w:val="22"/>
                      <w:shd w:val="clear" w:color="auto" w:fill="FFFFFF"/>
                    </w:rPr>
                    <w:t>When you have come into the land that the Lord your God is giving you as an inheritance to possess, and you possess it, and settle in it, you shall take some of the first of all the fruit of the ground, which you harvest from the land that the Lord your God is giving you, and you shall put it in a basket and go to the place that the Lord your God will choose as a dwelling for his name. You shall go to the priest who is in office at that time, and say to him, ‘Today I declare to the Lord your God that I have come into the land that the Lord swore to our ancestors to give us.’ When the priest takes the basket from your hand and sets it down before the altar of the Lord your God, you shall make this response before the Lord your God: ‘A wandering Aramean was my ancestor; he went down into Egypt and lived there as an alien, few in number, and there he became a great nation, mighty and populous. When the Egyptians treated us harshly and afflicted us, by imposing hard labour on us, we cried to the Lord, the God of our ancestors; the Lord heard our voice and saw our affliction, our toil, and our oppression. The Lord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Lord, have given me.’ You shall set it down before the Lord your God and bow down before the Lord your God. Then you, together with the Levites and the aliens who reside among you, shall celebrate with all the bounty that the Lord your God has given to you and to your house.</w:t>
                  </w:r>
                  <w:r w:rsidR="004A0FC6">
                    <w:rPr>
                      <w:rFonts w:ascii="Arial" w:hAnsi="Arial" w:cs="Arial"/>
                      <w:b/>
                      <w:bCs/>
                      <w:color w:val="010000"/>
                      <w:sz w:val="28"/>
                      <w:szCs w:val="28"/>
                      <w:shd w:val="clear" w:color="auto" w:fill="FFFFFF"/>
                    </w:rPr>
                    <w:t xml:space="preserve">  </w:t>
                  </w:r>
                  <w:r w:rsidR="005973D7">
                    <w:rPr>
                      <w:rFonts w:ascii="Arial" w:hAnsi="Arial" w:cs="Arial"/>
                      <w:b/>
                      <w:bCs/>
                      <w:color w:val="010000"/>
                      <w:sz w:val="28"/>
                      <w:szCs w:val="28"/>
                      <w:shd w:val="clear" w:color="auto" w:fill="FFFFFF"/>
                    </w:rPr>
                    <w:t xml:space="preserve"> </w:t>
                  </w:r>
                  <w:r w:rsidR="0073587E">
                    <w:rPr>
                      <w:rFonts w:ascii="Arial" w:hAnsi="Arial" w:cs="Arial"/>
                      <w:b/>
                      <w:bCs/>
                      <w:color w:val="010000"/>
                      <w:sz w:val="28"/>
                      <w:szCs w:val="28"/>
                      <w:shd w:val="clear" w:color="auto" w:fill="FFFFFF"/>
                    </w:rPr>
                    <w:t xml:space="preserve"> </w:t>
                  </w:r>
                  <w:r w:rsidR="005C0187">
                    <w:rPr>
                      <w:rFonts w:ascii="Arial" w:hAnsi="Arial" w:cs="Arial"/>
                      <w:b/>
                      <w:bCs/>
                      <w:color w:val="010000"/>
                      <w:sz w:val="28"/>
                      <w:szCs w:val="28"/>
                      <w:shd w:val="clear" w:color="auto" w:fill="FFFFFF"/>
                    </w:rPr>
                    <w:t xml:space="preserve">                                   </w:t>
                  </w:r>
                  <w:r w:rsidR="00F17143" w:rsidRPr="00F17143">
                    <w:rPr>
                      <w:rFonts w:ascii="Arial" w:hAnsi="Arial" w:cs="Arial"/>
                      <w:color w:val="010000"/>
                      <w:sz w:val="22"/>
                      <w:szCs w:val="22"/>
                      <w:shd w:val="clear" w:color="auto" w:fill="FFFFFF"/>
                    </w:rPr>
                    <w:br/>
                    <w:t>   </w:t>
                  </w:r>
                </w:p>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64F4AF38" w:rsidR="00723A04" w:rsidRDefault="00F94006" w:rsidP="00723A04">
      <w:r>
        <w:rPr>
          <w:noProof/>
        </w:rPr>
        <w:pict w14:anchorId="6CEBCB07">
          <v:shape id="_x0000_s2079" type="#_x0000_t202" style="position:absolute;margin-left:16.5pt;margin-top:25.6pt;width:240pt;height:420.4pt;z-index:25167462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9">
              <w:txbxContent>
                <w:p w14:paraId="3992B3F7" w14:textId="747FD42B" w:rsidR="008F68BC" w:rsidRDefault="00F26287" w:rsidP="003061C5">
                  <w:pPr>
                    <w:rPr>
                      <w:rFonts w:ascii="Arial" w:hAnsi="Arial" w:cs="Arial"/>
                      <w:b/>
                      <w:bCs/>
                      <w:sz w:val="28"/>
                      <w:szCs w:val="28"/>
                    </w:rPr>
                  </w:pPr>
                  <w:r>
                    <w:rPr>
                      <w:rFonts w:ascii="Arial" w:hAnsi="Arial" w:cs="Arial"/>
                      <w:b/>
                      <w:bCs/>
                      <w:sz w:val="28"/>
                      <w:szCs w:val="28"/>
                    </w:rPr>
                    <w:t xml:space="preserve">Luke </w:t>
                  </w:r>
                  <w:r w:rsidR="00EC69E2">
                    <w:rPr>
                      <w:rFonts w:ascii="Arial" w:hAnsi="Arial" w:cs="Arial"/>
                      <w:b/>
                      <w:bCs/>
                      <w:sz w:val="28"/>
                      <w:szCs w:val="28"/>
                    </w:rPr>
                    <w:t>4:1-13</w:t>
                  </w:r>
                </w:p>
                <w:p w14:paraId="6825CE71" w14:textId="79616290" w:rsidR="00EC69E2" w:rsidRPr="00EC69E2" w:rsidRDefault="00EC69E2" w:rsidP="00EC69E2">
                  <w:pPr>
                    <w:rPr>
                      <w:rFonts w:ascii="Arial" w:hAnsi="Arial" w:cs="Arial"/>
                      <w:sz w:val="22"/>
                      <w:szCs w:val="22"/>
                    </w:rPr>
                  </w:pPr>
                  <w:r w:rsidRPr="00EC69E2">
                    <w:rPr>
                      <w:rFonts w:ascii="Arial" w:hAnsi="Arial" w:cs="Arial"/>
                      <w:sz w:val="22"/>
                      <w:szCs w:val="22"/>
                    </w:rPr>
                    <w:t>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Jesus answered him, ‘It is written, “One does not live by bread alone.</w:t>
                  </w:r>
                  <w:proofErr w:type="gramStart"/>
                  <w:r w:rsidRPr="00EC69E2">
                    <w:rPr>
                      <w:rFonts w:ascii="Arial" w:hAnsi="Arial" w:cs="Arial"/>
                      <w:sz w:val="22"/>
                      <w:szCs w:val="22"/>
                    </w:rPr>
                    <w:t>” ’</w:t>
                  </w:r>
                  <w:proofErr w:type="gramEnd"/>
                  <w:r>
                    <w:rPr>
                      <w:rFonts w:ascii="Arial" w:hAnsi="Arial" w:cs="Arial"/>
                      <w:sz w:val="22"/>
                      <w:szCs w:val="22"/>
                    </w:rPr>
                    <w:t xml:space="preserve"> </w:t>
                  </w:r>
                  <w:r w:rsidRPr="00EC69E2">
                    <w:rPr>
                      <w:rFonts w:ascii="Arial" w:hAnsi="Arial" w:cs="Arial"/>
                      <w:sz w:val="22"/>
                      <w:szCs w:val="22"/>
                    </w:rPr>
                    <w:t>Then the devil led him up and showed him in an instant all the kingdoms of the world. And the devil said to him, ‘To you I will give their glory and all this authority; for it has been given over to me, and I give it to anyone I please. If you, then, will worship me, it will all be yours.’ Jesus answered him, ‘It is written,</w:t>
                  </w:r>
                  <w:r>
                    <w:rPr>
                      <w:rFonts w:ascii="Arial" w:hAnsi="Arial" w:cs="Arial"/>
                      <w:sz w:val="22"/>
                      <w:szCs w:val="22"/>
                    </w:rPr>
                    <w:t xml:space="preserve"> </w:t>
                  </w:r>
                  <w:r w:rsidRPr="00EC69E2">
                    <w:rPr>
                      <w:rFonts w:ascii="Arial" w:hAnsi="Arial" w:cs="Arial"/>
                      <w:sz w:val="22"/>
                      <w:szCs w:val="22"/>
                    </w:rPr>
                    <w:t>“Worship the Lord your God,</w:t>
                  </w:r>
                  <w:r>
                    <w:rPr>
                      <w:rFonts w:ascii="Arial" w:hAnsi="Arial" w:cs="Arial"/>
                      <w:sz w:val="22"/>
                      <w:szCs w:val="22"/>
                    </w:rPr>
                    <w:t xml:space="preserve"> </w:t>
                  </w:r>
                  <w:r w:rsidRPr="00EC69E2">
                    <w:rPr>
                      <w:rFonts w:ascii="Arial" w:hAnsi="Arial" w:cs="Arial"/>
                      <w:sz w:val="22"/>
                      <w:szCs w:val="22"/>
                    </w:rPr>
                    <w:t>and serve only him.</w:t>
                  </w:r>
                  <w:proofErr w:type="gramStart"/>
                  <w:r w:rsidRPr="00EC69E2">
                    <w:rPr>
                      <w:rFonts w:ascii="Arial" w:hAnsi="Arial" w:cs="Arial"/>
                      <w:sz w:val="22"/>
                      <w:szCs w:val="22"/>
                    </w:rPr>
                    <w:t>” ’</w:t>
                  </w:r>
                  <w:proofErr w:type="gramEnd"/>
                  <w:r>
                    <w:rPr>
                      <w:rFonts w:ascii="Arial" w:hAnsi="Arial" w:cs="Arial"/>
                      <w:sz w:val="22"/>
                      <w:szCs w:val="22"/>
                    </w:rPr>
                    <w:t xml:space="preserve"> </w:t>
                  </w:r>
                  <w:r w:rsidRPr="00EC69E2">
                    <w:rPr>
                      <w:rFonts w:ascii="Arial" w:hAnsi="Arial" w:cs="Arial"/>
                      <w:sz w:val="22"/>
                      <w:szCs w:val="22"/>
                    </w:rPr>
                    <w:t>Then the devil took him to Jerusalem, and placed him on the pinnacle of the temple, saying to him, ‘If you are the Son of God, throw yourself down from here, for it is written,</w:t>
                  </w:r>
                  <w:r>
                    <w:rPr>
                      <w:rFonts w:ascii="Arial" w:hAnsi="Arial" w:cs="Arial"/>
                      <w:sz w:val="22"/>
                      <w:szCs w:val="22"/>
                    </w:rPr>
                    <w:t xml:space="preserve"> </w:t>
                  </w:r>
                  <w:r w:rsidRPr="00EC69E2">
                    <w:rPr>
                      <w:rFonts w:ascii="Arial" w:hAnsi="Arial" w:cs="Arial"/>
                      <w:sz w:val="22"/>
                      <w:szCs w:val="22"/>
                    </w:rPr>
                    <w:t>“He will command his angels concerning you,</w:t>
                  </w:r>
                  <w:r>
                    <w:rPr>
                      <w:rFonts w:ascii="Arial" w:hAnsi="Arial" w:cs="Arial"/>
                      <w:sz w:val="22"/>
                      <w:szCs w:val="22"/>
                    </w:rPr>
                    <w:t xml:space="preserve"> </w:t>
                  </w:r>
                  <w:r w:rsidRPr="00EC69E2">
                    <w:rPr>
                      <w:rFonts w:ascii="Arial" w:hAnsi="Arial" w:cs="Arial"/>
                      <w:sz w:val="22"/>
                      <w:szCs w:val="22"/>
                    </w:rPr>
                    <w:t>to protect you”,</w:t>
                  </w:r>
                  <w:r w:rsidRPr="00EC69E2">
                    <w:rPr>
                      <w:rFonts w:ascii="Arial" w:hAnsi="Arial" w:cs="Arial"/>
                      <w:sz w:val="22"/>
                      <w:szCs w:val="22"/>
                    </w:rPr>
                    <w:br/>
                    <w:t>and</w:t>
                  </w:r>
                  <w:r>
                    <w:rPr>
                      <w:rFonts w:ascii="Arial" w:hAnsi="Arial" w:cs="Arial"/>
                      <w:sz w:val="22"/>
                      <w:szCs w:val="22"/>
                    </w:rPr>
                    <w:t xml:space="preserve"> </w:t>
                  </w:r>
                  <w:r w:rsidRPr="00EC69E2">
                    <w:rPr>
                      <w:rFonts w:ascii="Arial" w:hAnsi="Arial" w:cs="Arial"/>
                      <w:sz w:val="22"/>
                      <w:szCs w:val="22"/>
                    </w:rPr>
                    <w:t>“On their hands they will bear you up,</w:t>
                  </w:r>
                  <w:r>
                    <w:rPr>
                      <w:rFonts w:ascii="Arial" w:hAnsi="Arial" w:cs="Arial"/>
                      <w:sz w:val="22"/>
                      <w:szCs w:val="22"/>
                    </w:rPr>
                    <w:t xml:space="preserve"> </w:t>
                  </w:r>
                  <w:r w:rsidRPr="00EC69E2">
                    <w:rPr>
                      <w:rFonts w:ascii="Arial" w:hAnsi="Arial" w:cs="Arial"/>
                      <w:sz w:val="22"/>
                      <w:szCs w:val="22"/>
                    </w:rPr>
                    <w:t>so that you will not dash your foot against a stone.” ’</w:t>
                  </w:r>
                  <w:r>
                    <w:rPr>
                      <w:rFonts w:ascii="Arial" w:hAnsi="Arial" w:cs="Arial"/>
                      <w:sz w:val="22"/>
                      <w:szCs w:val="22"/>
                    </w:rPr>
                    <w:t xml:space="preserve"> </w:t>
                  </w:r>
                  <w:r w:rsidRPr="00EC69E2">
                    <w:rPr>
                      <w:rFonts w:ascii="Arial" w:hAnsi="Arial" w:cs="Arial"/>
                      <w:sz w:val="22"/>
                      <w:szCs w:val="22"/>
                    </w:rPr>
                    <w:t>Jesus answered him, ‘It is said, “Do not put the Lord your God to the test.</w:t>
                  </w:r>
                  <w:proofErr w:type="gramStart"/>
                  <w:r w:rsidRPr="00EC69E2">
                    <w:rPr>
                      <w:rFonts w:ascii="Arial" w:hAnsi="Arial" w:cs="Arial"/>
                      <w:sz w:val="22"/>
                      <w:szCs w:val="22"/>
                    </w:rPr>
                    <w:t>” ’</w:t>
                  </w:r>
                  <w:proofErr w:type="gramEnd"/>
                  <w:r w:rsidRPr="00EC69E2">
                    <w:rPr>
                      <w:rFonts w:ascii="Arial" w:hAnsi="Arial" w:cs="Arial"/>
                      <w:sz w:val="22"/>
                      <w:szCs w:val="22"/>
                    </w:rPr>
                    <w:t> When the devil had finished every test, he departed from him until an opportune time.</w:t>
                  </w:r>
                </w:p>
                <w:p w14:paraId="72F9367C" w14:textId="7EC99693" w:rsidR="00D312BE" w:rsidRPr="005C0187" w:rsidRDefault="00D312BE" w:rsidP="00FC1076">
                  <w:pPr>
                    <w:rPr>
                      <w:rFonts w:ascii="Arial" w:hAnsi="Arial" w:cs="Arial"/>
                      <w:sz w:val="22"/>
                      <w:szCs w:val="22"/>
                    </w:rPr>
                  </w:pPr>
                </w:p>
                <w:p w14:paraId="594CD1D3" w14:textId="5DAC2310" w:rsidR="00A70878" w:rsidRPr="00FC1076" w:rsidRDefault="00A70878" w:rsidP="00D312BE">
                  <w:pPr>
                    <w:rPr>
                      <w:rFonts w:ascii="Arial" w:hAnsi="Arial" w:cs="Arial"/>
                      <w:sz w:val="22"/>
                      <w:szCs w:val="22"/>
                    </w:rPr>
                  </w:pPr>
                </w:p>
              </w:txbxContent>
            </v:textbox>
            <w10:wrap type="square"/>
          </v:shape>
        </w:pict>
      </w:r>
    </w:p>
    <w:p w14:paraId="1D885B9E" w14:textId="07B5D05D" w:rsidR="00723A04" w:rsidRDefault="00723A04" w:rsidP="00723A04"/>
    <w:p w14:paraId="591DB5F9" w14:textId="204A4AF7" w:rsidR="00723A04" w:rsidRDefault="009B53DB" w:rsidP="00723A04">
      <w:r>
        <w:tab/>
      </w:r>
    </w:p>
    <w:p w14:paraId="0E757686" w14:textId="29C0554F" w:rsidR="003D77E4" w:rsidRDefault="003D77E4" w:rsidP="00723A04"/>
    <w:p w14:paraId="73479891" w14:textId="4131C6F0" w:rsidR="003D77E4" w:rsidRDefault="003D77E4" w:rsidP="00723A04"/>
    <w:p w14:paraId="44C59FF1" w14:textId="358B3961" w:rsidR="003D77E4" w:rsidRDefault="003D77E4" w:rsidP="00723A04"/>
    <w:p w14:paraId="4641E9D4" w14:textId="25B18D93" w:rsidR="003D77E4" w:rsidRDefault="003D77E4" w:rsidP="00723A04"/>
    <w:p w14:paraId="4481EFE2" w14:textId="48EC6232" w:rsidR="003D77E4" w:rsidRDefault="003D77E4" w:rsidP="00723A04"/>
    <w:p w14:paraId="750FB719" w14:textId="5F6378CE" w:rsidR="003D77E4" w:rsidRDefault="003D77E4" w:rsidP="00723A04"/>
    <w:p w14:paraId="74E28357" w14:textId="2EDEFD98" w:rsidR="003D77E4" w:rsidRDefault="003D77E4" w:rsidP="00723A04"/>
    <w:p w14:paraId="0A59A70F" w14:textId="11E95278" w:rsidR="003D77E4" w:rsidRDefault="003D77E4" w:rsidP="00723A04"/>
    <w:p w14:paraId="11F9F61C" w14:textId="1E68B71E" w:rsidR="003D77E4" w:rsidRDefault="003D77E4" w:rsidP="00723A04"/>
    <w:p w14:paraId="22F376D1" w14:textId="35B4A5CC" w:rsidR="003D77E4" w:rsidRDefault="003D77E4" w:rsidP="00723A04"/>
    <w:p w14:paraId="3EE3B826" w14:textId="1C12A2EC" w:rsidR="003D77E4" w:rsidRDefault="003D77E4" w:rsidP="00723A04"/>
    <w:p w14:paraId="76086690" w14:textId="40543B0F" w:rsidR="003D77E4" w:rsidRDefault="003D77E4" w:rsidP="00723A04"/>
    <w:p w14:paraId="11B3FD88" w14:textId="38C515CA" w:rsidR="003D77E4" w:rsidRDefault="003D77E4" w:rsidP="00723A04"/>
    <w:p w14:paraId="6C3122A8" w14:textId="70B7E049" w:rsidR="003D77E4" w:rsidRDefault="003D77E4" w:rsidP="00723A04"/>
    <w:p w14:paraId="371F53B0" w14:textId="0A13B380" w:rsidR="003D77E4" w:rsidRDefault="003D77E4" w:rsidP="00723A04"/>
    <w:p w14:paraId="1F60A83C" w14:textId="32A18D39" w:rsidR="003D77E4" w:rsidRDefault="003D77E4" w:rsidP="00723A04"/>
    <w:p w14:paraId="3AAD1153" w14:textId="7570235B" w:rsidR="003D77E4" w:rsidRDefault="003D77E4">
      <w:pPr>
        <w:spacing w:after="160" w:line="259" w:lineRule="auto"/>
      </w:pPr>
    </w:p>
    <w:p w14:paraId="502F2559" w14:textId="50304948" w:rsidR="0026623A" w:rsidRDefault="0026623A">
      <w:pPr>
        <w:spacing w:after="160" w:line="259" w:lineRule="auto"/>
      </w:pPr>
    </w:p>
    <w:p w14:paraId="65448CCD" w14:textId="39A189FE" w:rsidR="00D50578" w:rsidRDefault="00D50578">
      <w:pPr>
        <w:spacing w:after="160" w:line="259" w:lineRule="auto"/>
      </w:pPr>
    </w:p>
    <w:p w14:paraId="410962D5" w14:textId="558DF69D" w:rsidR="00D50578" w:rsidRDefault="00D50578">
      <w:pPr>
        <w:spacing w:after="160" w:line="259" w:lineRule="auto"/>
      </w:pPr>
    </w:p>
    <w:p w14:paraId="3B85568F" w14:textId="15343FF1" w:rsidR="00D50578" w:rsidRDefault="00D50578">
      <w:pPr>
        <w:spacing w:after="160" w:line="259" w:lineRule="auto"/>
      </w:pPr>
    </w:p>
    <w:p w14:paraId="6309CB8B" w14:textId="073F3A91" w:rsidR="00D50578" w:rsidRDefault="00D50578">
      <w:pPr>
        <w:spacing w:after="160" w:line="259" w:lineRule="auto"/>
      </w:pPr>
    </w:p>
    <w:p w14:paraId="6DD53311" w14:textId="0C141CF1" w:rsidR="00D50578" w:rsidRDefault="00D50578">
      <w:pPr>
        <w:spacing w:after="160" w:line="259" w:lineRule="auto"/>
      </w:pPr>
    </w:p>
    <w:p w14:paraId="6F391A89" w14:textId="7F67678D" w:rsidR="00D50578" w:rsidRDefault="00F94006">
      <w:pPr>
        <w:spacing w:after="160" w:line="259" w:lineRule="auto"/>
      </w:pPr>
      <w:r>
        <w:rPr>
          <w:noProof/>
        </w:rPr>
        <w:pict w14:anchorId="686CC046">
          <v:shape id="_x0000_s2083" type="#_x0000_t202" style="position:absolute;margin-left:3pt;margin-top:17.65pt;width:527.25pt;height:170.25pt;z-index:251675648" strokecolor="white [3212]">
            <v:textbox>
              <w:txbxContent>
                <w:p w14:paraId="2F191911" w14:textId="6FCD4F89" w:rsidR="00CE7A47" w:rsidRDefault="00CE7A47">
                  <w:pPr>
                    <w:rPr>
                      <w:rFonts w:ascii="Arial" w:hAnsi="Arial" w:cs="Arial"/>
                      <w:b/>
                      <w:bCs/>
                      <w:sz w:val="28"/>
                      <w:szCs w:val="28"/>
                    </w:rPr>
                  </w:pPr>
                  <w:r w:rsidRPr="00CE7A47">
                    <w:rPr>
                      <w:rFonts w:ascii="Arial" w:hAnsi="Arial" w:cs="Arial"/>
                      <w:b/>
                      <w:bCs/>
                      <w:sz w:val="28"/>
                      <w:szCs w:val="28"/>
                    </w:rPr>
                    <w:t>Psalm</w:t>
                  </w:r>
                  <w:r w:rsidR="004A6214">
                    <w:rPr>
                      <w:rFonts w:ascii="Arial" w:hAnsi="Arial" w:cs="Arial"/>
                      <w:b/>
                      <w:bCs/>
                      <w:sz w:val="28"/>
                      <w:szCs w:val="28"/>
                    </w:rPr>
                    <w:t xml:space="preserve"> </w:t>
                  </w:r>
                  <w:r w:rsidR="00540E53">
                    <w:rPr>
                      <w:rFonts w:ascii="Arial" w:hAnsi="Arial" w:cs="Arial"/>
                      <w:b/>
                      <w:bCs/>
                      <w:sz w:val="28"/>
                      <w:szCs w:val="28"/>
                    </w:rPr>
                    <w:t>9</w:t>
                  </w:r>
                  <w:r w:rsidR="00EC69E2">
                    <w:rPr>
                      <w:rFonts w:ascii="Arial" w:hAnsi="Arial" w:cs="Arial"/>
                      <w:b/>
                      <w:bCs/>
                      <w:sz w:val="28"/>
                      <w:szCs w:val="28"/>
                    </w:rPr>
                    <w:t>1:1-11</w:t>
                  </w:r>
                </w:p>
                <w:p w14:paraId="0C918E65" w14:textId="47C04EB0" w:rsidR="00CE7A47" w:rsidRPr="004A6214" w:rsidRDefault="00EC69E2" w:rsidP="00CE7A47">
                  <w:pPr>
                    <w:rPr>
                      <w:rFonts w:ascii="Arial" w:hAnsi="Arial" w:cs="Arial"/>
                      <w:color w:val="010000"/>
                      <w:sz w:val="22"/>
                      <w:szCs w:val="22"/>
                    </w:rPr>
                  </w:pPr>
                  <w:r w:rsidRPr="00EC69E2">
                    <w:rPr>
                      <w:rFonts w:ascii="Arial" w:hAnsi="Arial" w:cs="Arial"/>
                      <w:color w:val="010000"/>
                      <w:sz w:val="22"/>
                      <w:szCs w:val="22"/>
                    </w:rPr>
                    <w:t>You who live in the shelter of the Most High,</w:t>
                  </w:r>
                  <w:r>
                    <w:rPr>
                      <w:rFonts w:ascii="Arial" w:hAnsi="Arial" w:cs="Arial"/>
                      <w:color w:val="010000"/>
                      <w:sz w:val="22"/>
                      <w:szCs w:val="22"/>
                    </w:rPr>
                    <w:t xml:space="preserve"> </w:t>
                  </w:r>
                  <w:r w:rsidRPr="00EC69E2">
                    <w:rPr>
                      <w:rFonts w:ascii="Arial" w:hAnsi="Arial" w:cs="Arial"/>
                      <w:color w:val="010000"/>
                      <w:sz w:val="22"/>
                      <w:szCs w:val="22"/>
                    </w:rPr>
                    <w:t>who abide in the shadow of the Almighty,</w:t>
                  </w:r>
                  <w:r w:rsidRPr="00EC69E2">
                    <w:rPr>
                      <w:rFonts w:ascii="Arial" w:hAnsi="Arial" w:cs="Arial"/>
                      <w:color w:val="010000"/>
                      <w:sz w:val="22"/>
                      <w:szCs w:val="22"/>
                    </w:rPr>
                    <w:br/>
                    <w:t>will say to the Lord, ‘My refuge and my fortress;</w:t>
                  </w:r>
                  <w:r>
                    <w:rPr>
                      <w:rFonts w:ascii="Arial" w:hAnsi="Arial" w:cs="Arial"/>
                      <w:color w:val="010000"/>
                      <w:sz w:val="22"/>
                      <w:szCs w:val="22"/>
                    </w:rPr>
                    <w:t xml:space="preserve"> </w:t>
                  </w:r>
                  <w:r w:rsidRPr="00EC69E2">
                    <w:rPr>
                      <w:rFonts w:ascii="Arial" w:hAnsi="Arial" w:cs="Arial"/>
                      <w:color w:val="010000"/>
                      <w:sz w:val="22"/>
                      <w:szCs w:val="22"/>
                    </w:rPr>
                    <w:t>my God, in whom I trust.’</w:t>
                  </w:r>
                  <w:r w:rsidRPr="00EC69E2">
                    <w:rPr>
                      <w:rFonts w:ascii="Arial" w:hAnsi="Arial" w:cs="Arial"/>
                      <w:color w:val="010000"/>
                      <w:sz w:val="22"/>
                      <w:szCs w:val="22"/>
                    </w:rPr>
                    <w:br/>
                    <w:t>For he will deliver you from the snare of the fowler</w:t>
                  </w:r>
                  <w:r>
                    <w:rPr>
                      <w:rFonts w:ascii="Arial" w:hAnsi="Arial" w:cs="Arial"/>
                      <w:color w:val="010000"/>
                      <w:sz w:val="22"/>
                      <w:szCs w:val="22"/>
                    </w:rPr>
                    <w:t xml:space="preserve"> </w:t>
                  </w:r>
                  <w:r w:rsidRPr="00EC69E2">
                    <w:rPr>
                      <w:rFonts w:ascii="Arial" w:hAnsi="Arial" w:cs="Arial"/>
                      <w:color w:val="010000"/>
                      <w:sz w:val="22"/>
                      <w:szCs w:val="22"/>
                    </w:rPr>
                    <w:t>and from the deadly pestilence;</w:t>
                  </w:r>
                  <w:r w:rsidRPr="00EC69E2">
                    <w:rPr>
                      <w:rFonts w:ascii="Arial" w:hAnsi="Arial" w:cs="Arial"/>
                      <w:color w:val="010000"/>
                      <w:sz w:val="22"/>
                      <w:szCs w:val="22"/>
                    </w:rPr>
                    <w:br/>
                    <w:t>he will cover you with his pinions,</w:t>
                  </w:r>
                  <w:r>
                    <w:rPr>
                      <w:rFonts w:ascii="Arial" w:hAnsi="Arial" w:cs="Arial"/>
                      <w:color w:val="010000"/>
                      <w:sz w:val="22"/>
                      <w:szCs w:val="22"/>
                    </w:rPr>
                    <w:t xml:space="preserve"> </w:t>
                  </w:r>
                  <w:r w:rsidRPr="00EC69E2">
                    <w:rPr>
                      <w:rFonts w:ascii="Arial" w:hAnsi="Arial" w:cs="Arial"/>
                      <w:color w:val="010000"/>
                      <w:sz w:val="22"/>
                      <w:szCs w:val="22"/>
                    </w:rPr>
                    <w:t>and under his wings you will find refuge;</w:t>
                  </w:r>
                  <w:r>
                    <w:rPr>
                      <w:rFonts w:ascii="Arial" w:hAnsi="Arial" w:cs="Arial"/>
                      <w:color w:val="010000"/>
                      <w:sz w:val="22"/>
                      <w:szCs w:val="22"/>
                    </w:rPr>
                    <w:t xml:space="preserve"> </w:t>
                  </w:r>
                  <w:r w:rsidRPr="00EC69E2">
                    <w:rPr>
                      <w:rFonts w:ascii="Arial" w:hAnsi="Arial" w:cs="Arial"/>
                      <w:color w:val="010000"/>
                      <w:sz w:val="22"/>
                      <w:szCs w:val="22"/>
                    </w:rPr>
                    <w:t>his faithfulness is a shield and buckler.</w:t>
                  </w:r>
                  <w:r>
                    <w:rPr>
                      <w:rFonts w:ascii="Arial" w:hAnsi="Arial" w:cs="Arial"/>
                      <w:color w:val="010000"/>
                      <w:sz w:val="22"/>
                      <w:szCs w:val="22"/>
                    </w:rPr>
                    <w:t xml:space="preserve"> </w:t>
                  </w:r>
                  <w:r w:rsidRPr="00EC69E2">
                    <w:rPr>
                      <w:rFonts w:ascii="Arial" w:hAnsi="Arial" w:cs="Arial"/>
                      <w:color w:val="010000"/>
                      <w:sz w:val="22"/>
                      <w:szCs w:val="22"/>
                    </w:rPr>
                    <w:t>You will not fear the terror of the night,</w:t>
                  </w:r>
                  <w:r>
                    <w:rPr>
                      <w:rFonts w:ascii="Arial" w:hAnsi="Arial" w:cs="Arial"/>
                      <w:color w:val="010000"/>
                      <w:sz w:val="22"/>
                      <w:szCs w:val="22"/>
                    </w:rPr>
                    <w:t xml:space="preserve"> </w:t>
                  </w:r>
                  <w:r w:rsidRPr="00EC69E2">
                    <w:rPr>
                      <w:rFonts w:ascii="Arial" w:hAnsi="Arial" w:cs="Arial"/>
                      <w:color w:val="010000"/>
                      <w:sz w:val="22"/>
                      <w:szCs w:val="22"/>
                    </w:rPr>
                    <w:t>or the arrow that flies by day,</w:t>
                  </w:r>
                  <w:r>
                    <w:rPr>
                      <w:rFonts w:ascii="Arial" w:hAnsi="Arial" w:cs="Arial"/>
                      <w:color w:val="010000"/>
                      <w:sz w:val="22"/>
                      <w:szCs w:val="22"/>
                    </w:rPr>
                    <w:t xml:space="preserve"> </w:t>
                  </w:r>
                  <w:r w:rsidRPr="00EC69E2">
                    <w:rPr>
                      <w:rFonts w:ascii="Arial" w:hAnsi="Arial" w:cs="Arial"/>
                      <w:color w:val="010000"/>
                      <w:sz w:val="22"/>
                      <w:szCs w:val="22"/>
                    </w:rPr>
                    <w:t>or the pestilence that stalks in darkness,</w:t>
                  </w:r>
                  <w:r>
                    <w:rPr>
                      <w:rFonts w:ascii="Arial" w:hAnsi="Arial" w:cs="Arial"/>
                      <w:color w:val="010000"/>
                      <w:sz w:val="22"/>
                      <w:szCs w:val="22"/>
                    </w:rPr>
                    <w:t xml:space="preserve"> </w:t>
                  </w:r>
                  <w:r w:rsidRPr="00EC69E2">
                    <w:rPr>
                      <w:rFonts w:ascii="Arial" w:hAnsi="Arial" w:cs="Arial"/>
                      <w:color w:val="010000"/>
                      <w:sz w:val="22"/>
                      <w:szCs w:val="22"/>
                    </w:rPr>
                    <w:t>or the destruction that wastes at noonday.</w:t>
                  </w:r>
                  <w:r>
                    <w:rPr>
                      <w:rFonts w:ascii="Arial" w:hAnsi="Arial" w:cs="Arial"/>
                      <w:color w:val="010000"/>
                      <w:sz w:val="22"/>
                      <w:szCs w:val="22"/>
                    </w:rPr>
                    <w:t xml:space="preserve"> </w:t>
                  </w:r>
                  <w:r w:rsidRPr="00EC69E2">
                    <w:rPr>
                      <w:rFonts w:ascii="Arial" w:hAnsi="Arial" w:cs="Arial"/>
                      <w:color w:val="010000"/>
                      <w:sz w:val="22"/>
                      <w:szCs w:val="22"/>
                    </w:rPr>
                    <w:t>A thousand may fall at your side,</w:t>
                  </w:r>
                  <w:r>
                    <w:rPr>
                      <w:rFonts w:ascii="Arial" w:hAnsi="Arial" w:cs="Arial"/>
                      <w:color w:val="010000"/>
                      <w:sz w:val="22"/>
                      <w:szCs w:val="22"/>
                    </w:rPr>
                    <w:t xml:space="preserve"> </w:t>
                  </w:r>
                  <w:r w:rsidRPr="00EC69E2">
                    <w:rPr>
                      <w:rFonts w:ascii="Arial" w:hAnsi="Arial" w:cs="Arial"/>
                      <w:color w:val="010000"/>
                      <w:sz w:val="22"/>
                      <w:szCs w:val="22"/>
                    </w:rPr>
                    <w:t>ten thousand at your right hand,</w:t>
                  </w:r>
                  <w:r>
                    <w:rPr>
                      <w:rFonts w:ascii="Arial" w:hAnsi="Arial" w:cs="Arial"/>
                      <w:color w:val="010000"/>
                      <w:sz w:val="22"/>
                      <w:szCs w:val="22"/>
                    </w:rPr>
                    <w:t xml:space="preserve"> </w:t>
                  </w:r>
                  <w:r w:rsidRPr="00EC69E2">
                    <w:rPr>
                      <w:rFonts w:ascii="Arial" w:hAnsi="Arial" w:cs="Arial"/>
                      <w:color w:val="010000"/>
                      <w:sz w:val="22"/>
                      <w:szCs w:val="22"/>
                    </w:rPr>
                    <w:t>but it will not come near you.</w:t>
                  </w:r>
                  <w:r>
                    <w:rPr>
                      <w:rFonts w:ascii="Arial" w:hAnsi="Arial" w:cs="Arial"/>
                      <w:color w:val="010000"/>
                      <w:sz w:val="22"/>
                      <w:szCs w:val="22"/>
                    </w:rPr>
                    <w:t xml:space="preserve"> </w:t>
                  </w:r>
                  <w:r w:rsidRPr="00EC69E2">
                    <w:rPr>
                      <w:rFonts w:ascii="Arial" w:hAnsi="Arial" w:cs="Arial"/>
                      <w:color w:val="010000"/>
                      <w:sz w:val="22"/>
                      <w:szCs w:val="22"/>
                    </w:rPr>
                    <w:t>You will only look with your eyes</w:t>
                  </w:r>
                  <w:r>
                    <w:rPr>
                      <w:rFonts w:ascii="Arial" w:hAnsi="Arial" w:cs="Arial"/>
                      <w:color w:val="010000"/>
                      <w:sz w:val="22"/>
                      <w:szCs w:val="22"/>
                    </w:rPr>
                    <w:t xml:space="preserve"> </w:t>
                  </w:r>
                  <w:r w:rsidRPr="00EC69E2">
                    <w:rPr>
                      <w:rFonts w:ascii="Arial" w:hAnsi="Arial" w:cs="Arial"/>
                      <w:color w:val="010000"/>
                      <w:sz w:val="22"/>
                      <w:szCs w:val="22"/>
                    </w:rPr>
                    <w:t>and see the punishment of the wicked.</w:t>
                  </w:r>
                  <w:r>
                    <w:rPr>
                      <w:rFonts w:ascii="Arial" w:hAnsi="Arial" w:cs="Arial"/>
                      <w:color w:val="010000"/>
                      <w:sz w:val="22"/>
                      <w:szCs w:val="22"/>
                    </w:rPr>
                    <w:t xml:space="preserve"> </w:t>
                  </w:r>
                  <w:r w:rsidRPr="00EC69E2">
                    <w:rPr>
                      <w:rFonts w:ascii="Arial" w:hAnsi="Arial" w:cs="Arial"/>
                      <w:color w:val="010000"/>
                      <w:sz w:val="22"/>
                      <w:szCs w:val="22"/>
                    </w:rPr>
                    <w:t>Because you have made the Lord your refuge,</w:t>
                  </w:r>
                  <w:r>
                    <w:rPr>
                      <w:rFonts w:ascii="Arial" w:hAnsi="Arial" w:cs="Arial"/>
                      <w:color w:val="010000"/>
                      <w:sz w:val="22"/>
                      <w:szCs w:val="22"/>
                    </w:rPr>
                    <w:t xml:space="preserve"> </w:t>
                  </w:r>
                  <w:r w:rsidRPr="00EC69E2">
                    <w:rPr>
                      <w:rFonts w:ascii="Arial" w:hAnsi="Arial" w:cs="Arial"/>
                      <w:color w:val="010000"/>
                      <w:sz w:val="22"/>
                      <w:szCs w:val="22"/>
                    </w:rPr>
                    <w:t xml:space="preserve">the </w:t>
                  </w:r>
                  <w:proofErr w:type="gramStart"/>
                  <w:r w:rsidRPr="00EC69E2">
                    <w:rPr>
                      <w:rFonts w:ascii="Arial" w:hAnsi="Arial" w:cs="Arial"/>
                      <w:color w:val="010000"/>
                      <w:sz w:val="22"/>
                      <w:szCs w:val="22"/>
                    </w:rPr>
                    <w:t>Most High</w:t>
                  </w:r>
                  <w:proofErr w:type="gramEnd"/>
                  <w:r w:rsidRPr="00EC69E2">
                    <w:rPr>
                      <w:rFonts w:ascii="Arial" w:hAnsi="Arial" w:cs="Arial"/>
                      <w:color w:val="010000"/>
                      <w:sz w:val="22"/>
                      <w:szCs w:val="22"/>
                    </w:rPr>
                    <w:t xml:space="preserve"> your dwelling-place,</w:t>
                  </w:r>
                  <w:r w:rsidRPr="00EC69E2">
                    <w:rPr>
                      <w:rFonts w:ascii="Arial" w:hAnsi="Arial" w:cs="Arial"/>
                      <w:color w:val="010000"/>
                      <w:sz w:val="22"/>
                      <w:szCs w:val="22"/>
                    </w:rPr>
                    <w:br/>
                    <w:t>no evil shall befall you,</w:t>
                  </w:r>
                  <w:r>
                    <w:rPr>
                      <w:rFonts w:ascii="Arial" w:hAnsi="Arial" w:cs="Arial"/>
                      <w:color w:val="010000"/>
                      <w:sz w:val="22"/>
                      <w:szCs w:val="22"/>
                    </w:rPr>
                    <w:t xml:space="preserve"> </w:t>
                  </w:r>
                  <w:r w:rsidRPr="00EC69E2">
                    <w:rPr>
                      <w:rFonts w:ascii="Arial" w:hAnsi="Arial" w:cs="Arial"/>
                      <w:color w:val="010000"/>
                      <w:sz w:val="22"/>
                      <w:szCs w:val="22"/>
                    </w:rPr>
                    <w:t>no scourge come near your tent.</w:t>
                  </w:r>
                  <w:r>
                    <w:rPr>
                      <w:rFonts w:ascii="Arial" w:hAnsi="Arial" w:cs="Arial"/>
                      <w:color w:val="010000"/>
                      <w:sz w:val="22"/>
                      <w:szCs w:val="22"/>
                    </w:rPr>
                    <w:t xml:space="preserve"> </w:t>
                  </w:r>
                  <w:r w:rsidRPr="00EC69E2">
                    <w:rPr>
                      <w:rFonts w:ascii="Arial" w:hAnsi="Arial" w:cs="Arial"/>
                      <w:color w:val="010000"/>
                      <w:sz w:val="22"/>
                      <w:szCs w:val="22"/>
                    </w:rPr>
                    <w:t xml:space="preserve">For he will command his angels concerning </w:t>
                  </w:r>
                  <w:proofErr w:type="spellStart"/>
                  <w:proofErr w:type="gramStart"/>
                  <w:r w:rsidRPr="00EC69E2">
                    <w:rPr>
                      <w:rFonts w:ascii="Arial" w:hAnsi="Arial" w:cs="Arial"/>
                      <w:color w:val="010000"/>
                      <w:sz w:val="22"/>
                      <w:szCs w:val="22"/>
                    </w:rPr>
                    <w:t>you</w:t>
                  </w:r>
                  <w:r>
                    <w:rPr>
                      <w:rFonts w:ascii="Arial" w:hAnsi="Arial" w:cs="Arial"/>
                      <w:color w:val="010000"/>
                      <w:sz w:val="22"/>
                      <w:szCs w:val="22"/>
                    </w:rPr>
                    <w:t>,</w:t>
                  </w:r>
                  <w:r w:rsidRPr="00EC69E2">
                    <w:rPr>
                      <w:rFonts w:ascii="Arial" w:hAnsi="Arial" w:cs="Arial"/>
                      <w:color w:val="010000"/>
                      <w:sz w:val="22"/>
                      <w:szCs w:val="22"/>
                    </w:rPr>
                    <w:t>to</w:t>
                  </w:r>
                  <w:proofErr w:type="spellEnd"/>
                  <w:proofErr w:type="gramEnd"/>
                  <w:r w:rsidRPr="00EC69E2">
                    <w:rPr>
                      <w:rFonts w:ascii="Arial" w:hAnsi="Arial" w:cs="Arial"/>
                      <w:color w:val="010000"/>
                      <w:sz w:val="22"/>
                      <w:szCs w:val="22"/>
                    </w:rPr>
                    <w:t xml:space="preserve"> guard you in all your ways.</w:t>
                  </w:r>
                  <w:r>
                    <w:rPr>
                      <w:rFonts w:ascii="Arial" w:hAnsi="Arial" w:cs="Arial"/>
                      <w:color w:val="010000"/>
                      <w:sz w:val="22"/>
                      <w:szCs w:val="22"/>
                    </w:rPr>
                    <w:t xml:space="preserve"> </w:t>
                  </w:r>
                  <w:r w:rsidR="00CE7A47" w:rsidRPr="003D1F3F">
                    <w:rPr>
                      <w:rFonts w:ascii="Arial" w:hAnsi="Arial" w:cs="Arial"/>
                      <w:color w:val="010000"/>
                      <w:sz w:val="22"/>
                      <w:szCs w:val="22"/>
                    </w:rPr>
                    <w:t>Glory to the Father and to the Son and to the Holy Spirit as it was in the beginning is now and shall be forever. Amen</w:t>
                  </w:r>
                  <w:r w:rsidR="00CE7A47" w:rsidRPr="003D1F3F">
                    <w:rPr>
                      <w:rFonts w:ascii="Arial" w:hAnsi="Arial" w:cs="Arial"/>
                      <w:sz w:val="22"/>
                      <w:szCs w:val="22"/>
                    </w:rPr>
                    <w:br/>
                  </w:r>
                  <w:r w:rsidR="00CE7A47" w:rsidRPr="00CE7A47">
                    <w:rPr>
                      <w:rFonts w:ascii="Arial" w:hAnsi="Arial" w:cs="Arial"/>
                      <w:sz w:val="22"/>
                      <w:szCs w:val="22"/>
                    </w:rPr>
                    <w:t>         </w:t>
                  </w:r>
                </w:p>
                <w:p w14:paraId="205CA159" w14:textId="77777777" w:rsidR="00CE7A47" w:rsidRPr="00CE7A47" w:rsidRDefault="00CE7A47">
                  <w:pPr>
                    <w:rPr>
                      <w:rFonts w:ascii="Arial" w:hAnsi="Arial" w:cs="Arial"/>
                      <w:b/>
                      <w:bCs/>
                      <w:sz w:val="28"/>
                      <w:szCs w:val="28"/>
                    </w:rPr>
                  </w:pPr>
                </w:p>
              </w:txbxContent>
            </v:textbox>
          </v:shape>
        </w:pict>
      </w:r>
    </w:p>
    <w:p w14:paraId="51AB4034" w14:textId="2EFEC8BB" w:rsidR="00D50578" w:rsidRDefault="00D50578">
      <w:pPr>
        <w:spacing w:after="160" w:line="259" w:lineRule="auto"/>
      </w:pPr>
    </w:p>
    <w:p w14:paraId="1D46CCAD" w14:textId="18726AB8" w:rsidR="00D50578" w:rsidRDefault="0091514B">
      <w:pPr>
        <w:spacing w:after="160" w:line="259" w:lineRule="auto"/>
      </w:pPr>
      <w:r w:rsidRPr="00D628E9">
        <w:rPr>
          <w:rFonts w:cstheme="minorHAnsi"/>
          <w:noProof/>
          <w:color w:val="0A0A0A"/>
        </w:rPr>
        <w:drawing>
          <wp:inline distT="0" distB="0" distL="0" distR="0" wp14:anchorId="7874DEF2" wp14:editId="3699DC68">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sectPr w:rsidR="00D50578"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220F"/>
    <w:rsid w:val="000A2A47"/>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60EE"/>
    <w:rsid w:val="000B6311"/>
    <w:rsid w:val="000B6DB0"/>
    <w:rsid w:val="000B70D0"/>
    <w:rsid w:val="000B7A1E"/>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390B"/>
    <w:rsid w:val="000F4DF3"/>
    <w:rsid w:val="000F508C"/>
    <w:rsid w:val="000F56F7"/>
    <w:rsid w:val="000F5E4E"/>
    <w:rsid w:val="000F7A27"/>
    <w:rsid w:val="001002B8"/>
    <w:rsid w:val="00100B8C"/>
    <w:rsid w:val="00100FB9"/>
    <w:rsid w:val="00102DA9"/>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2D35"/>
    <w:rsid w:val="00143076"/>
    <w:rsid w:val="001437CE"/>
    <w:rsid w:val="001439E4"/>
    <w:rsid w:val="00145D03"/>
    <w:rsid w:val="00150547"/>
    <w:rsid w:val="0015059A"/>
    <w:rsid w:val="00150808"/>
    <w:rsid w:val="00150FAA"/>
    <w:rsid w:val="0015158D"/>
    <w:rsid w:val="0015170D"/>
    <w:rsid w:val="00153D29"/>
    <w:rsid w:val="00155A66"/>
    <w:rsid w:val="001608A5"/>
    <w:rsid w:val="00161E8C"/>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2E26"/>
    <w:rsid w:val="001E4CD6"/>
    <w:rsid w:val="001E4E99"/>
    <w:rsid w:val="001F3301"/>
    <w:rsid w:val="001F3C7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63D"/>
    <w:rsid w:val="002341F7"/>
    <w:rsid w:val="0023528B"/>
    <w:rsid w:val="0023551F"/>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86C"/>
    <w:rsid w:val="00253EA0"/>
    <w:rsid w:val="00254CD7"/>
    <w:rsid w:val="00255769"/>
    <w:rsid w:val="00256334"/>
    <w:rsid w:val="002564AF"/>
    <w:rsid w:val="002568CC"/>
    <w:rsid w:val="00256E85"/>
    <w:rsid w:val="00257188"/>
    <w:rsid w:val="00257865"/>
    <w:rsid w:val="002578CE"/>
    <w:rsid w:val="00261C95"/>
    <w:rsid w:val="00261E3B"/>
    <w:rsid w:val="0026245B"/>
    <w:rsid w:val="00265B0E"/>
    <w:rsid w:val="00265C30"/>
    <w:rsid w:val="0026623A"/>
    <w:rsid w:val="002666B7"/>
    <w:rsid w:val="00266D56"/>
    <w:rsid w:val="0026776B"/>
    <w:rsid w:val="00267CD1"/>
    <w:rsid w:val="00273461"/>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248"/>
    <w:rsid w:val="002F0F6B"/>
    <w:rsid w:val="002F12AD"/>
    <w:rsid w:val="002F203D"/>
    <w:rsid w:val="002F2221"/>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456C"/>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E08"/>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1544"/>
    <w:rsid w:val="004222F2"/>
    <w:rsid w:val="00423C5F"/>
    <w:rsid w:val="00423E3A"/>
    <w:rsid w:val="004265BA"/>
    <w:rsid w:val="0042674E"/>
    <w:rsid w:val="00431663"/>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2606"/>
    <w:rsid w:val="004C3C4C"/>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E24"/>
    <w:rsid w:val="0051430B"/>
    <w:rsid w:val="005155CE"/>
    <w:rsid w:val="00516BF2"/>
    <w:rsid w:val="00520829"/>
    <w:rsid w:val="005225CD"/>
    <w:rsid w:val="00522705"/>
    <w:rsid w:val="00524434"/>
    <w:rsid w:val="005248D3"/>
    <w:rsid w:val="00527D7C"/>
    <w:rsid w:val="00527D82"/>
    <w:rsid w:val="00530D64"/>
    <w:rsid w:val="005326FF"/>
    <w:rsid w:val="0053323D"/>
    <w:rsid w:val="00536F13"/>
    <w:rsid w:val="00536F24"/>
    <w:rsid w:val="00540CE6"/>
    <w:rsid w:val="00540E53"/>
    <w:rsid w:val="00541064"/>
    <w:rsid w:val="00542B33"/>
    <w:rsid w:val="005444E2"/>
    <w:rsid w:val="00544DE7"/>
    <w:rsid w:val="00546D54"/>
    <w:rsid w:val="0054774E"/>
    <w:rsid w:val="00547A52"/>
    <w:rsid w:val="005516B2"/>
    <w:rsid w:val="00551A70"/>
    <w:rsid w:val="005522EA"/>
    <w:rsid w:val="005537D4"/>
    <w:rsid w:val="00556098"/>
    <w:rsid w:val="005560D2"/>
    <w:rsid w:val="00556D57"/>
    <w:rsid w:val="0055748A"/>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3D7"/>
    <w:rsid w:val="005A1304"/>
    <w:rsid w:val="005A3BE0"/>
    <w:rsid w:val="005A4538"/>
    <w:rsid w:val="005A4E54"/>
    <w:rsid w:val="005A6D21"/>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1F14"/>
    <w:rsid w:val="005F26A3"/>
    <w:rsid w:val="005F2D94"/>
    <w:rsid w:val="005F36C6"/>
    <w:rsid w:val="005F3F81"/>
    <w:rsid w:val="005F4255"/>
    <w:rsid w:val="005F433A"/>
    <w:rsid w:val="005F48AA"/>
    <w:rsid w:val="005F5F3F"/>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27F34"/>
    <w:rsid w:val="00630ACF"/>
    <w:rsid w:val="00631446"/>
    <w:rsid w:val="00631637"/>
    <w:rsid w:val="00634A21"/>
    <w:rsid w:val="0063519E"/>
    <w:rsid w:val="006351BA"/>
    <w:rsid w:val="00635978"/>
    <w:rsid w:val="00637B3B"/>
    <w:rsid w:val="00641964"/>
    <w:rsid w:val="00641B28"/>
    <w:rsid w:val="00642419"/>
    <w:rsid w:val="006442CD"/>
    <w:rsid w:val="006442E9"/>
    <w:rsid w:val="006445CA"/>
    <w:rsid w:val="0065090B"/>
    <w:rsid w:val="00650AEB"/>
    <w:rsid w:val="00651A17"/>
    <w:rsid w:val="00652815"/>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190"/>
    <w:rsid w:val="006669E4"/>
    <w:rsid w:val="00666F49"/>
    <w:rsid w:val="006670D1"/>
    <w:rsid w:val="00671AED"/>
    <w:rsid w:val="006752EB"/>
    <w:rsid w:val="00675873"/>
    <w:rsid w:val="00675B48"/>
    <w:rsid w:val="0067620D"/>
    <w:rsid w:val="006762EC"/>
    <w:rsid w:val="006765B2"/>
    <w:rsid w:val="006814CF"/>
    <w:rsid w:val="00682461"/>
    <w:rsid w:val="0068436D"/>
    <w:rsid w:val="00684C67"/>
    <w:rsid w:val="00685E91"/>
    <w:rsid w:val="00685FD2"/>
    <w:rsid w:val="0068732C"/>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49E2"/>
    <w:rsid w:val="006E50A8"/>
    <w:rsid w:val="006E593D"/>
    <w:rsid w:val="006E6123"/>
    <w:rsid w:val="006E7872"/>
    <w:rsid w:val="006E7889"/>
    <w:rsid w:val="006E7CC8"/>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5957"/>
    <w:rsid w:val="007B610B"/>
    <w:rsid w:val="007C1BB5"/>
    <w:rsid w:val="007C1DA0"/>
    <w:rsid w:val="007C25C3"/>
    <w:rsid w:val="007C268D"/>
    <w:rsid w:val="007C3B93"/>
    <w:rsid w:val="007C3E81"/>
    <w:rsid w:val="007C49EB"/>
    <w:rsid w:val="007C49FC"/>
    <w:rsid w:val="007C4ADB"/>
    <w:rsid w:val="007C4F4E"/>
    <w:rsid w:val="007C605B"/>
    <w:rsid w:val="007C7414"/>
    <w:rsid w:val="007D10F3"/>
    <w:rsid w:val="007D220C"/>
    <w:rsid w:val="007D6A2B"/>
    <w:rsid w:val="007D7328"/>
    <w:rsid w:val="007D7B4F"/>
    <w:rsid w:val="007E33A4"/>
    <w:rsid w:val="007E49BF"/>
    <w:rsid w:val="007E5083"/>
    <w:rsid w:val="007E7258"/>
    <w:rsid w:val="007F094C"/>
    <w:rsid w:val="007F16F8"/>
    <w:rsid w:val="007F280E"/>
    <w:rsid w:val="007F2EE3"/>
    <w:rsid w:val="007F6B14"/>
    <w:rsid w:val="00800FBC"/>
    <w:rsid w:val="00801673"/>
    <w:rsid w:val="008049D5"/>
    <w:rsid w:val="0080507F"/>
    <w:rsid w:val="008050D8"/>
    <w:rsid w:val="0080622A"/>
    <w:rsid w:val="0080654A"/>
    <w:rsid w:val="008123FB"/>
    <w:rsid w:val="00812986"/>
    <w:rsid w:val="00812A08"/>
    <w:rsid w:val="00813704"/>
    <w:rsid w:val="00814A4C"/>
    <w:rsid w:val="008153C4"/>
    <w:rsid w:val="00815D7C"/>
    <w:rsid w:val="00815DC6"/>
    <w:rsid w:val="00817366"/>
    <w:rsid w:val="008203A4"/>
    <w:rsid w:val="00822843"/>
    <w:rsid w:val="00826C3F"/>
    <w:rsid w:val="00826F95"/>
    <w:rsid w:val="0082741F"/>
    <w:rsid w:val="0082789C"/>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2C35"/>
    <w:rsid w:val="008A3378"/>
    <w:rsid w:val="008A690F"/>
    <w:rsid w:val="008B0309"/>
    <w:rsid w:val="008B0764"/>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19A"/>
    <w:rsid w:val="00976428"/>
    <w:rsid w:val="00977C29"/>
    <w:rsid w:val="0098045D"/>
    <w:rsid w:val="009818D0"/>
    <w:rsid w:val="00981E14"/>
    <w:rsid w:val="0098230D"/>
    <w:rsid w:val="0098387B"/>
    <w:rsid w:val="009846D7"/>
    <w:rsid w:val="00986F7B"/>
    <w:rsid w:val="00990007"/>
    <w:rsid w:val="009901A2"/>
    <w:rsid w:val="00990766"/>
    <w:rsid w:val="00991FBB"/>
    <w:rsid w:val="0099374B"/>
    <w:rsid w:val="0099506A"/>
    <w:rsid w:val="00996601"/>
    <w:rsid w:val="009971A3"/>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E0448"/>
    <w:rsid w:val="009E0A58"/>
    <w:rsid w:val="009E1996"/>
    <w:rsid w:val="009E19CA"/>
    <w:rsid w:val="009E2D88"/>
    <w:rsid w:val="009E2D95"/>
    <w:rsid w:val="009E4D32"/>
    <w:rsid w:val="009E55E6"/>
    <w:rsid w:val="009E5B42"/>
    <w:rsid w:val="009E7590"/>
    <w:rsid w:val="009E75DA"/>
    <w:rsid w:val="009E7760"/>
    <w:rsid w:val="009E7EEB"/>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42D3"/>
    <w:rsid w:val="00A37713"/>
    <w:rsid w:val="00A40684"/>
    <w:rsid w:val="00A4182F"/>
    <w:rsid w:val="00A421D3"/>
    <w:rsid w:val="00A4250E"/>
    <w:rsid w:val="00A4333E"/>
    <w:rsid w:val="00A43B35"/>
    <w:rsid w:val="00A446D0"/>
    <w:rsid w:val="00A4599E"/>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3F5C"/>
    <w:rsid w:val="00B05443"/>
    <w:rsid w:val="00B05726"/>
    <w:rsid w:val="00B06000"/>
    <w:rsid w:val="00B068E5"/>
    <w:rsid w:val="00B104B6"/>
    <w:rsid w:val="00B137F8"/>
    <w:rsid w:val="00B13B09"/>
    <w:rsid w:val="00B1466F"/>
    <w:rsid w:val="00B148A2"/>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724F"/>
    <w:rsid w:val="00BA05BB"/>
    <w:rsid w:val="00BA0B89"/>
    <w:rsid w:val="00BA27EC"/>
    <w:rsid w:val="00BA3978"/>
    <w:rsid w:val="00BA3B20"/>
    <w:rsid w:val="00BA4103"/>
    <w:rsid w:val="00BA4476"/>
    <w:rsid w:val="00BB06BD"/>
    <w:rsid w:val="00BB0A05"/>
    <w:rsid w:val="00BB2046"/>
    <w:rsid w:val="00BB388B"/>
    <w:rsid w:val="00BB3D46"/>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1ACF"/>
    <w:rsid w:val="00BF321D"/>
    <w:rsid w:val="00BF3B73"/>
    <w:rsid w:val="00BF48FC"/>
    <w:rsid w:val="00BF4DB8"/>
    <w:rsid w:val="00BF53ED"/>
    <w:rsid w:val="00BF5E5C"/>
    <w:rsid w:val="00BF6132"/>
    <w:rsid w:val="00BF693E"/>
    <w:rsid w:val="00C01FD6"/>
    <w:rsid w:val="00C03CE6"/>
    <w:rsid w:val="00C03FC9"/>
    <w:rsid w:val="00C04D61"/>
    <w:rsid w:val="00C04F2C"/>
    <w:rsid w:val="00C05035"/>
    <w:rsid w:val="00C07561"/>
    <w:rsid w:val="00C07D3B"/>
    <w:rsid w:val="00C07FB7"/>
    <w:rsid w:val="00C10A17"/>
    <w:rsid w:val="00C10A70"/>
    <w:rsid w:val="00C11038"/>
    <w:rsid w:val="00C11067"/>
    <w:rsid w:val="00C1145E"/>
    <w:rsid w:val="00C123B1"/>
    <w:rsid w:val="00C12892"/>
    <w:rsid w:val="00C16C2F"/>
    <w:rsid w:val="00C171E5"/>
    <w:rsid w:val="00C22A98"/>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6205"/>
    <w:rsid w:val="00CC6C3A"/>
    <w:rsid w:val="00CC6C8D"/>
    <w:rsid w:val="00CC7442"/>
    <w:rsid w:val="00CD22EC"/>
    <w:rsid w:val="00CD2CE1"/>
    <w:rsid w:val="00CD3ECF"/>
    <w:rsid w:val="00CD45CE"/>
    <w:rsid w:val="00CD5698"/>
    <w:rsid w:val="00CD61FE"/>
    <w:rsid w:val="00CE1378"/>
    <w:rsid w:val="00CE5319"/>
    <w:rsid w:val="00CE6D67"/>
    <w:rsid w:val="00CE7A47"/>
    <w:rsid w:val="00CF057A"/>
    <w:rsid w:val="00CF3015"/>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7D2F"/>
    <w:rsid w:val="00D40CE5"/>
    <w:rsid w:val="00D4168B"/>
    <w:rsid w:val="00D45D90"/>
    <w:rsid w:val="00D472FC"/>
    <w:rsid w:val="00D50578"/>
    <w:rsid w:val="00D50704"/>
    <w:rsid w:val="00D525B2"/>
    <w:rsid w:val="00D52B68"/>
    <w:rsid w:val="00D54374"/>
    <w:rsid w:val="00D54C03"/>
    <w:rsid w:val="00D551E9"/>
    <w:rsid w:val="00D553C5"/>
    <w:rsid w:val="00D56769"/>
    <w:rsid w:val="00D57187"/>
    <w:rsid w:val="00D610C3"/>
    <w:rsid w:val="00D61AC0"/>
    <w:rsid w:val="00D61C8A"/>
    <w:rsid w:val="00D61F14"/>
    <w:rsid w:val="00D621B3"/>
    <w:rsid w:val="00D6224F"/>
    <w:rsid w:val="00D6225B"/>
    <w:rsid w:val="00D63BCB"/>
    <w:rsid w:val="00D65488"/>
    <w:rsid w:val="00D65C1B"/>
    <w:rsid w:val="00D6609B"/>
    <w:rsid w:val="00D672C7"/>
    <w:rsid w:val="00D71C84"/>
    <w:rsid w:val="00D71E2B"/>
    <w:rsid w:val="00D740A9"/>
    <w:rsid w:val="00D7427C"/>
    <w:rsid w:val="00D7566D"/>
    <w:rsid w:val="00D758DA"/>
    <w:rsid w:val="00D80E96"/>
    <w:rsid w:val="00D813DB"/>
    <w:rsid w:val="00D8160E"/>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911"/>
    <w:rsid w:val="00DD5BF5"/>
    <w:rsid w:val="00DD632A"/>
    <w:rsid w:val="00DE1414"/>
    <w:rsid w:val="00DE1D94"/>
    <w:rsid w:val="00DE2381"/>
    <w:rsid w:val="00DE38BA"/>
    <w:rsid w:val="00DE7F15"/>
    <w:rsid w:val="00DF0818"/>
    <w:rsid w:val="00DF09AE"/>
    <w:rsid w:val="00DF37A2"/>
    <w:rsid w:val="00DF4001"/>
    <w:rsid w:val="00DF494F"/>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40E9"/>
    <w:rsid w:val="00E353E3"/>
    <w:rsid w:val="00E35587"/>
    <w:rsid w:val="00E36210"/>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4B84"/>
    <w:rsid w:val="00ED58DB"/>
    <w:rsid w:val="00ED616F"/>
    <w:rsid w:val="00ED663A"/>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5172"/>
    <w:rsid w:val="00F17112"/>
    <w:rsid w:val="00F17143"/>
    <w:rsid w:val="00F176D8"/>
    <w:rsid w:val="00F17FC7"/>
    <w:rsid w:val="00F200B7"/>
    <w:rsid w:val="00F2233B"/>
    <w:rsid w:val="00F244A5"/>
    <w:rsid w:val="00F26287"/>
    <w:rsid w:val="00F310C6"/>
    <w:rsid w:val="00F32440"/>
    <w:rsid w:val="00F32EC1"/>
    <w:rsid w:val="00F34542"/>
    <w:rsid w:val="00F41324"/>
    <w:rsid w:val="00F41FDB"/>
    <w:rsid w:val="00F4218E"/>
    <w:rsid w:val="00F42D90"/>
    <w:rsid w:val="00F43CD7"/>
    <w:rsid w:val="00F44F41"/>
    <w:rsid w:val="00F46149"/>
    <w:rsid w:val="00F4698D"/>
    <w:rsid w:val="00F46CE8"/>
    <w:rsid w:val="00F51B17"/>
    <w:rsid w:val="00F520C2"/>
    <w:rsid w:val="00F538DC"/>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06"/>
    <w:rsid w:val="00F940AF"/>
    <w:rsid w:val="00F94B7F"/>
    <w:rsid w:val="00F97953"/>
    <w:rsid w:val="00FA3416"/>
    <w:rsid w:val="00FA398B"/>
    <w:rsid w:val="00FA40EF"/>
    <w:rsid w:val="00FA4550"/>
    <w:rsid w:val="00FA4C34"/>
    <w:rsid w:val="00FA591C"/>
    <w:rsid w:val="00FA5FA3"/>
    <w:rsid w:val="00FB1879"/>
    <w:rsid w:val="00FB1E8B"/>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5725"/>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torbridgnorthandmorville@gmail.com"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5</cp:revision>
  <cp:lastPrinted>2025-03-05T08:56:00Z</cp:lastPrinted>
  <dcterms:created xsi:type="dcterms:W3CDTF">2025-02-25T11:05:00Z</dcterms:created>
  <dcterms:modified xsi:type="dcterms:W3CDTF">2025-03-05T09:00:00Z</dcterms:modified>
</cp:coreProperties>
</file>